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1E633" w14:textId="77777777" w:rsidR="00CB46CD" w:rsidRPr="00B61E55" w:rsidRDefault="0005179C">
      <w:pPr>
        <w:spacing w:after="0" w:line="408" w:lineRule="auto"/>
        <w:ind w:left="120"/>
        <w:jc w:val="center"/>
        <w:rPr>
          <w:lang w:val="ru-RU"/>
        </w:rPr>
      </w:pPr>
      <w:bookmarkStart w:id="0" w:name="block-5235978"/>
      <w:r w:rsidRPr="00B61E5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0292457" w14:textId="77777777" w:rsidR="00CB46CD" w:rsidRPr="00B61E55" w:rsidRDefault="0005179C">
      <w:pPr>
        <w:spacing w:after="0" w:line="408" w:lineRule="auto"/>
        <w:ind w:left="120"/>
        <w:jc w:val="center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0962996-9eae-4b29-807c-6d440604dec5"/>
      <w:r w:rsidRPr="00B61E5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B61E5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5641A82" w14:textId="77777777" w:rsidR="00CB46CD" w:rsidRPr="00B61E55" w:rsidRDefault="0005179C">
      <w:pPr>
        <w:spacing w:after="0" w:line="408" w:lineRule="auto"/>
        <w:ind w:left="120"/>
        <w:jc w:val="center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244f056-0231-4322-a014-8dcea54eab13"/>
      <w:r w:rsidRPr="00B61E55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  <w:r w:rsidRPr="00B61E5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61E55">
        <w:rPr>
          <w:rFonts w:ascii="Times New Roman" w:hAnsi="Times New Roman"/>
          <w:color w:val="000000"/>
          <w:sz w:val="28"/>
          <w:lang w:val="ru-RU"/>
        </w:rPr>
        <w:t>​</w:t>
      </w:r>
    </w:p>
    <w:p w14:paraId="1C59E5A4" w14:textId="77777777" w:rsidR="00CB46CD" w:rsidRPr="00B61E55" w:rsidRDefault="0005179C">
      <w:pPr>
        <w:spacing w:after="0" w:line="408" w:lineRule="auto"/>
        <w:ind w:left="120"/>
        <w:jc w:val="center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B61E55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B61E55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3FCB7428" w14:textId="77777777" w:rsidR="00CB46CD" w:rsidRPr="00B61E55" w:rsidRDefault="00CB46CD">
      <w:pPr>
        <w:spacing w:after="0"/>
        <w:ind w:left="120"/>
        <w:rPr>
          <w:lang w:val="ru-RU"/>
        </w:rPr>
      </w:pPr>
    </w:p>
    <w:p w14:paraId="7B34097B" w14:textId="77777777" w:rsidR="00CB46CD" w:rsidRPr="00B61E55" w:rsidRDefault="00CB46CD">
      <w:pPr>
        <w:spacing w:after="0"/>
        <w:ind w:left="120"/>
        <w:rPr>
          <w:lang w:val="ru-RU"/>
        </w:rPr>
      </w:pPr>
    </w:p>
    <w:p w14:paraId="165CA38E" w14:textId="77777777" w:rsidR="00CB46CD" w:rsidRPr="00B61E55" w:rsidRDefault="00CB46CD">
      <w:pPr>
        <w:spacing w:after="0"/>
        <w:ind w:left="120"/>
        <w:rPr>
          <w:lang w:val="ru-RU"/>
        </w:rPr>
      </w:pPr>
    </w:p>
    <w:p w14:paraId="7AFB3967" w14:textId="77777777" w:rsidR="00CB46CD" w:rsidRPr="00B61E55" w:rsidRDefault="00CB46C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4B99F6F8" w14:textId="77777777" w:rsidTr="000D4161">
        <w:tc>
          <w:tcPr>
            <w:tcW w:w="3114" w:type="dxa"/>
          </w:tcPr>
          <w:p w14:paraId="12D614D0" w14:textId="77777777" w:rsidR="00C53FFE" w:rsidRPr="0040209D" w:rsidRDefault="0005179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9E934B9" w14:textId="77777777" w:rsidR="00C53FFE" w:rsidRPr="0040209D" w:rsidRDefault="0005179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29869C9" w14:textId="77777777" w:rsidR="000E6D86" w:rsidRDefault="0005179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C1F0FEB" w14:textId="77777777" w:rsidR="000E6D86" w:rsidRPr="008944ED" w:rsidRDefault="0005179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7EB2AAA5" w14:textId="77777777" w:rsidR="000E6D86" w:rsidRDefault="0005179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7497AF2" w14:textId="77777777" w:rsidR="0086502D" w:rsidRPr="008944ED" w:rsidRDefault="0005179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48FE6B42" w14:textId="77777777" w:rsidR="000E6D86" w:rsidRDefault="0005179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№51 -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365988B" w14:textId="77777777" w:rsidR="00C53FFE" w:rsidRPr="0040209D" w:rsidRDefault="0005179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CA46634" w14:textId="77777777" w:rsidR="00CB46CD" w:rsidRDefault="00CB46CD">
      <w:pPr>
        <w:spacing w:after="0"/>
        <w:ind w:left="120"/>
      </w:pPr>
    </w:p>
    <w:p w14:paraId="79F1B81F" w14:textId="77777777" w:rsidR="00CB46CD" w:rsidRDefault="0005179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4931785E" w14:textId="77777777" w:rsidR="00CB46CD" w:rsidRDefault="00CB46CD">
      <w:pPr>
        <w:spacing w:after="0"/>
        <w:ind w:left="120"/>
      </w:pPr>
    </w:p>
    <w:p w14:paraId="09E398C6" w14:textId="77777777" w:rsidR="00CB46CD" w:rsidRDefault="00CB46CD">
      <w:pPr>
        <w:spacing w:after="0"/>
        <w:ind w:left="120"/>
      </w:pPr>
    </w:p>
    <w:p w14:paraId="7B68A99C" w14:textId="77777777" w:rsidR="00CB46CD" w:rsidRDefault="00CB46CD">
      <w:pPr>
        <w:spacing w:after="0"/>
        <w:ind w:left="120"/>
      </w:pPr>
    </w:p>
    <w:p w14:paraId="793FC306" w14:textId="77777777" w:rsidR="00CB46CD" w:rsidRDefault="0005179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1E29B90A" w14:textId="77777777" w:rsidR="00CB46CD" w:rsidRDefault="0005179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737880)</w:t>
      </w:r>
    </w:p>
    <w:p w14:paraId="41AC71D9" w14:textId="77777777" w:rsidR="00CB46CD" w:rsidRDefault="00CB46CD">
      <w:pPr>
        <w:spacing w:after="0"/>
        <w:ind w:left="120"/>
        <w:jc w:val="center"/>
      </w:pPr>
    </w:p>
    <w:p w14:paraId="0F987B09" w14:textId="77777777" w:rsidR="00CB46CD" w:rsidRDefault="0005179C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курса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Геометрия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67B4BCA4" w14:textId="77777777" w:rsidR="00CB46CD" w:rsidRDefault="0005179C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7-9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1BB5DE82" w14:textId="77777777" w:rsidR="00CB46CD" w:rsidRDefault="00CB46CD">
      <w:pPr>
        <w:spacing w:after="0"/>
        <w:ind w:left="120"/>
        <w:jc w:val="center"/>
      </w:pPr>
    </w:p>
    <w:p w14:paraId="2B25EF87" w14:textId="77777777" w:rsidR="00CB46CD" w:rsidRDefault="00CB46CD">
      <w:pPr>
        <w:spacing w:after="0"/>
        <w:ind w:left="120"/>
        <w:jc w:val="center"/>
      </w:pPr>
    </w:p>
    <w:p w14:paraId="6962E0C3" w14:textId="77777777" w:rsidR="00CB46CD" w:rsidRDefault="00CB46CD">
      <w:pPr>
        <w:spacing w:after="0"/>
        <w:ind w:left="120"/>
        <w:jc w:val="center"/>
      </w:pPr>
    </w:p>
    <w:p w14:paraId="11558710" w14:textId="77777777" w:rsidR="00CB46CD" w:rsidRDefault="00CB46CD">
      <w:pPr>
        <w:spacing w:after="0"/>
        <w:ind w:left="120"/>
        <w:jc w:val="center"/>
      </w:pPr>
    </w:p>
    <w:p w14:paraId="192B2BB5" w14:textId="77777777" w:rsidR="00CB46CD" w:rsidRDefault="00CB46CD">
      <w:pPr>
        <w:spacing w:after="0"/>
        <w:ind w:left="120"/>
        <w:jc w:val="center"/>
      </w:pPr>
    </w:p>
    <w:p w14:paraId="28388FC1" w14:textId="77777777" w:rsidR="00CB46CD" w:rsidRDefault="00CB46CD">
      <w:pPr>
        <w:spacing w:after="0"/>
        <w:ind w:left="120"/>
        <w:jc w:val="center"/>
      </w:pPr>
    </w:p>
    <w:p w14:paraId="1CEFA027" w14:textId="77777777" w:rsidR="00CB46CD" w:rsidRDefault="00CB46CD">
      <w:pPr>
        <w:spacing w:after="0"/>
        <w:ind w:left="120"/>
        <w:jc w:val="center"/>
      </w:pPr>
    </w:p>
    <w:p w14:paraId="2FDFC51F" w14:textId="77777777" w:rsidR="00CB46CD" w:rsidRDefault="00CB46CD">
      <w:pPr>
        <w:spacing w:after="0"/>
        <w:ind w:left="120"/>
        <w:jc w:val="center"/>
      </w:pPr>
    </w:p>
    <w:p w14:paraId="3699FEA5" w14:textId="77777777" w:rsidR="00CB46CD" w:rsidRDefault="00CB46CD">
      <w:pPr>
        <w:spacing w:after="0"/>
        <w:ind w:left="120"/>
        <w:jc w:val="center"/>
      </w:pPr>
    </w:p>
    <w:p w14:paraId="4CCAC540" w14:textId="77777777" w:rsidR="00CB46CD" w:rsidRDefault="00CB46CD">
      <w:pPr>
        <w:spacing w:after="0"/>
        <w:ind w:left="120"/>
        <w:jc w:val="center"/>
      </w:pPr>
    </w:p>
    <w:p w14:paraId="19FE02C4" w14:textId="77777777" w:rsidR="00CB46CD" w:rsidRDefault="00CB46CD">
      <w:pPr>
        <w:spacing w:after="0"/>
        <w:ind w:left="120"/>
        <w:jc w:val="center"/>
      </w:pPr>
    </w:p>
    <w:p w14:paraId="40BCDCDD" w14:textId="77777777" w:rsidR="00CB46CD" w:rsidRDefault="00CB46CD">
      <w:pPr>
        <w:spacing w:after="0"/>
        <w:ind w:left="120"/>
        <w:jc w:val="center"/>
      </w:pPr>
    </w:p>
    <w:p w14:paraId="2871E4F3" w14:textId="77777777" w:rsidR="00CB46CD" w:rsidRDefault="0005179C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fa5bb89e-7d9f-4fc4-a1ba-c6bd09c19ff7"/>
      <w:proofErr w:type="spellStart"/>
      <w:r>
        <w:rPr>
          <w:rFonts w:ascii="Times New Roman" w:hAnsi="Times New Roman"/>
          <w:b/>
          <w:color w:val="000000"/>
          <w:sz w:val="28"/>
        </w:rPr>
        <w:t>Павло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- </w:t>
      </w:r>
      <w:proofErr w:type="spellStart"/>
      <w:r>
        <w:rPr>
          <w:rFonts w:ascii="Times New Roman" w:hAnsi="Times New Roman"/>
          <w:b/>
          <w:color w:val="000000"/>
          <w:sz w:val="28"/>
        </w:rPr>
        <w:t>Федоровка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ff26d425-8a06-47a0-8cd7-ee8d58370039"/>
      <w:r>
        <w:rPr>
          <w:rFonts w:ascii="Times New Roman" w:hAnsi="Times New Roman"/>
          <w:b/>
          <w:color w:val="000000"/>
          <w:sz w:val="28"/>
        </w:rPr>
        <w:t xml:space="preserve">2023 </w:t>
      </w:r>
      <w:proofErr w:type="spellStart"/>
      <w:r>
        <w:rPr>
          <w:rFonts w:ascii="Times New Roman" w:hAnsi="Times New Roman"/>
          <w:b/>
          <w:color w:val="000000"/>
          <w:sz w:val="28"/>
        </w:rPr>
        <w:t>год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34690FE0" w14:textId="77777777" w:rsidR="00CB46CD" w:rsidRDefault="00CB46CD">
      <w:pPr>
        <w:spacing w:after="0"/>
        <w:ind w:left="120"/>
      </w:pPr>
    </w:p>
    <w:p w14:paraId="3D92D6CC" w14:textId="77777777" w:rsidR="00CB46CD" w:rsidRDefault="00CB46CD">
      <w:pPr>
        <w:sectPr w:rsidR="00CB46CD">
          <w:pgSz w:w="11906" w:h="16383"/>
          <w:pgMar w:top="1134" w:right="850" w:bottom="1134" w:left="1701" w:header="720" w:footer="720" w:gutter="0"/>
          <w:cols w:space="720"/>
        </w:sectPr>
      </w:pPr>
    </w:p>
    <w:p w14:paraId="45472275" w14:textId="77777777" w:rsidR="00CB46CD" w:rsidRDefault="0005179C">
      <w:pPr>
        <w:spacing w:after="0" w:line="264" w:lineRule="auto"/>
        <w:ind w:left="120"/>
        <w:jc w:val="both"/>
      </w:pPr>
      <w:bookmarkStart w:id="5" w:name="block-523597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5501ADE1" w14:textId="77777777" w:rsidR="00CB46CD" w:rsidRDefault="00CB46CD">
      <w:pPr>
        <w:spacing w:after="0" w:line="264" w:lineRule="auto"/>
        <w:ind w:left="120"/>
        <w:jc w:val="both"/>
      </w:pPr>
    </w:p>
    <w:p w14:paraId="3C78869A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B61E55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B61E55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14:paraId="76D09111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 w:rsidRPr="00B61E55">
        <w:rPr>
          <w:rFonts w:ascii="Times New Roman" w:hAnsi="Times New Roman"/>
          <w:color w:val="000000"/>
          <w:sz w:val="28"/>
          <w:lang w:val="ru-RU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 w:rsidRPr="00B61E55">
        <w:rPr>
          <w:rFonts w:ascii="Times New Roman" w:hAnsi="Times New Roman"/>
          <w:color w:val="000000"/>
          <w:sz w:val="28"/>
          <w:lang w:val="ru-RU"/>
        </w:rPr>
        <w:t xml:space="preserve">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14:paraId="3A5A3230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</w:t>
      </w:r>
      <w:r w:rsidRPr="00B61E55">
        <w:rPr>
          <w:rFonts w:ascii="Times New Roman" w:hAnsi="Times New Roman"/>
          <w:color w:val="000000"/>
          <w:sz w:val="28"/>
          <w:lang w:val="ru-RU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 w:rsidRPr="00B61E55">
        <w:rPr>
          <w:rFonts w:ascii="Times New Roman" w:hAnsi="Times New Roman"/>
          <w:color w:val="000000"/>
          <w:sz w:val="28"/>
          <w:lang w:val="ru-RU"/>
        </w:rPr>
        <w:t>и «Теорема Пифагора».</w:t>
      </w:r>
    </w:p>
    <w:p w14:paraId="31441C67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 w:rsidRPr="00B61E55">
        <w:rPr>
          <w:rFonts w:ascii="Times New Roman" w:hAnsi="Times New Roman"/>
          <w:color w:val="000000"/>
          <w:sz w:val="28"/>
          <w:lang w:val="ru-RU"/>
        </w:rPr>
        <w:t>подобия».</w:t>
      </w:r>
    </w:p>
    <w:p w14:paraId="1D026167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c37334c-5fa9-457a-ad76-d36f127aa8c8"/>
      <w:r w:rsidRPr="00B61E55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6"/>
      <w:r w:rsidRPr="00B61E55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7F5F78EB" w14:textId="77777777" w:rsidR="00CB46CD" w:rsidRPr="00B61E55" w:rsidRDefault="00CB46CD">
      <w:pPr>
        <w:rPr>
          <w:lang w:val="ru-RU"/>
        </w:rPr>
        <w:sectPr w:rsidR="00CB46CD" w:rsidRPr="00B61E55">
          <w:pgSz w:w="11906" w:h="16383"/>
          <w:pgMar w:top="1134" w:right="850" w:bottom="1134" w:left="1701" w:header="720" w:footer="720" w:gutter="0"/>
          <w:cols w:space="720"/>
        </w:sectPr>
      </w:pPr>
    </w:p>
    <w:p w14:paraId="0CAEBAAC" w14:textId="77777777" w:rsidR="00CB46CD" w:rsidRPr="00B61E55" w:rsidRDefault="0005179C">
      <w:pPr>
        <w:spacing w:after="0" w:line="264" w:lineRule="auto"/>
        <w:ind w:left="120"/>
        <w:jc w:val="both"/>
        <w:rPr>
          <w:lang w:val="ru-RU"/>
        </w:rPr>
      </w:pPr>
      <w:bookmarkStart w:id="7" w:name="block-5235976"/>
      <w:bookmarkEnd w:id="5"/>
      <w:r w:rsidRPr="00B61E5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63C1028" w14:textId="77777777" w:rsidR="00CB46CD" w:rsidRPr="00B61E55" w:rsidRDefault="00CB46CD">
      <w:pPr>
        <w:spacing w:after="0" w:line="264" w:lineRule="auto"/>
        <w:ind w:left="120"/>
        <w:jc w:val="both"/>
        <w:rPr>
          <w:lang w:val="ru-RU"/>
        </w:rPr>
      </w:pPr>
    </w:p>
    <w:p w14:paraId="6944A6CB" w14:textId="77777777" w:rsidR="00CB46CD" w:rsidRPr="00B61E55" w:rsidRDefault="0005179C">
      <w:pPr>
        <w:spacing w:after="0" w:line="264" w:lineRule="auto"/>
        <w:ind w:left="12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9BFB8E7" w14:textId="77777777" w:rsidR="00CB46CD" w:rsidRPr="00B61E55" w:rsidRDefault="00CB46CD">
      <w:pPr>
        <w:spacing w:after="0" w:line="264" w:lineRule="auto"/>
        <w:ind w:left="120"/>
        <w:jc w:val="both"/>
        <w:rPr>
          <w:lang w:val="ru-RU"/>
        </w:rPr>
      </w:pPr>
    </w:p>
    <w:p w14:paraId="1B2532C3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Начальные понятия </w:t>
      </w:r>
      <w:r w:rsidRPr="00B61E55">
        <w:rPr>
          <w:rFonts w:ascii="Times New Roman" w:hAnsi="Times New Roman"/>
          <w:color w:val="000000"/>
          <w:sz w:val="28"/>
          <w:lang w:val="ru-RU"/>
        </w:rPr>
        <w:t>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14:paraId="7D192932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</w:t>
      </w:r>
      <w:r w:rsidRPr="00B61E55">
        <w:rPr>
          <w:rFonts w:ascii="Times New Roman" w:hAnsi="Times New Roman"/>
          <w:color w:val="000000"/>
          <w:sz w:val="28"/>
          <w:lang w:val="ru-RU"/>
        </w:rPr>
        <w:t>ющем мире.</w:t>
      </w:r>
    </w:p>
    <w:p w14:paraId="494E5282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14:paraId="5CC01C11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14:paraId="5101A605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</w:t>
      </w:r>
      <w:r w:rsidRPr="00B61E55">
        <w:rPr>
          <w:rFonts w:ascii="Times New Roman" w:hAnsi="Times New Roman"/>
          <w:color w:val="000000"/>
          <w:sz w:val="28"/>
          <w:lang w:val="ru-RU"/>
        </w:rPr>
        <w:t xml:space="preserve"> треугольников.</w:t>
      </w:r>
    </w:p>
    <w:p w14:paraId="474AF298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 углов треугольника. Внешние углы треугольника.</w:t>
      </w:r>
    </w:p>
    <w:p w14:paraId="214996D3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</w:t>
      </w:r>
      <w:r w:rsidRPr="00B61E55">
        <w:rPr>
          <w:rFonts w:ascii="Times New Roman" w:hAnsi="Times New Roman"/>
          <w:color w:val="000000"/>
          <w:sz w:val="28"/>
          <w:lang w:val="ru-RU"/>
        </w:rPr>
        <w:t xml:space="preserve"> Прямоугольный треугольник с углом в 30°.</w:t>
      </w:r>
    </w:p>
    <w:p w14:paraId="1F2BDBD2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14:paraId="709CBF7C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</w:t>
      </w:r>
      <w:r w:rsidRPr="00B61E55">
        <w:rPr>
          <w:rFonts w:ascii="Times New Roman" w:hAnsi="Times New Roman"/>
          <w:color w:val="000000"/>
          <w:sz w:val="28"/>
          <w:lang w:val="ru-RU"/>
        </w:rPr>
        <w:t>инный перпендикуляр к отрезку как геометрические места точек.</w:t>
      </w:r>
    </w:p>
    <w:p w14:paraId="486ADABA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</w:t>
      </w:r>
      <w:r w:rsidRPr="00B61E55">
        <w:rPr>
          <w:rFonts w:ascii="Times New Roman" w:hAnsi="Times New Roman"/>
          <w:color w:val="000000"/>
          <w:sz w:val="28"/>
          <w:lang w:val="ru-RU"/>
        </w:rPr>
        <w:t>угольника.</w:t>
      </w:r>
    </w:p>
    <w:p w14:paraId="4655F3F3" w14:textId="77777777" w:rsidR="00CB46CD" w:rsidRPr="00B61E55" w:rsidRDefault="0005179C">
      <w:pPr>
        <w:spacing w:after="0" w:line="264" w:lineRule="auto"/>
        <w:ind w:left="12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A7C9E12" w14:textId="77777777" w:rsidR="00CB46CD" w:rsidRPr="00B61E55" w:rsidRDefault="00CB46CD">
      <w:pPr>
        <w:spacing w:after="0" w:line="264" w:lineRule="auto"/>
        <w:ind w:left="120"/>
        <w:jc w:val="both"/>
        <w:rPr>
          <w:lang w:val="ru-RU"/>
        </w:rPr>
      </w:pPr>
    </w:p>
    <w:p w14:paraId="49C90EDA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14:paraId="414B93C4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Метод удво</w:t>
      </w:r>
      <w:r w:rsidRPr="00B61E55">
        <w:rPr>
          <w:rFonts w:ascii="Times New Roman" w:hAnsi="Times New Roman"/>
          <w:color w:val="000000"/>
          <w:sz w:val="28"/>
          <w:lang w:val="ru-RU"/>
        </w:rPr>
        <w:t>ения медианы. Центральная симметрия. Теорема Фалеса и теорема о пропорциональных отрезках.</w:t>
      </w:r>
    </w:p>
    <w:p w14:paraId="0B70A67D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14:paraId="7BAFCC8B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</w:t>
      </w:r>
      <w:r w:rsidRPr="00B61E55">
        <w:rPr>
          <w:rFonts w:ascii="Times New Roman" w:hAnsi="Times New Roman"/>
          <w:color w:val="000000"/>
          <w:sz w:val="28"/>
          <w:lang w:val="ru-RU"/>
        </w:rPr>
        <w:t>шении практических задач.</w:t>
      </w:r>
    </w:p>
    <w:p w14:paraId="2246E71C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14:paraId="151CE555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14:paraId="10969E49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Теорема Пифаг</w:t>
      </w:r>
      <w:r w:rsidRPr="00B61E55">
        <w:rPr>
          <w:rFonts w:ascii="Times New Roman" w:hAnsi="Times New Roman"/>
          <w:color w:val="000000"/>
          <w:sz w:val="28"/>
          <w:lang w:val="ru-RU"/>
        </w:rPr>
        <w:t>ора. Применение теоремы Пифагора при решении практических задач.</w:t>
      </w:r>
    </w:p>
    <w:p w14:paraId="7D431708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14:paraId="11D776CF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</w:t>
      </w:r>
      <w:r w:rsidRPr="00B61E55">
        <w:rPr>
          <w:rFonts w:ascii="Times New Roman" w:hAnsi="Times New Roman"/>
          <w:color w:val="000000"/>
          <w:sz w:val="28"/>
          <w:lang w:val="ru-RU"/>
        </w:rPr>
        <w:t>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14:paraId="11F5A211" w14:textId="77777777" w:rsidR="00CB46CD" w:rsidRPr="00B61E55" w:rsidRDefault="0005179C">
      <w:pPr>
        <w:spacing w:after="0" w:line="264" w:lineRule="auto"/>
        <w:ind w:left="12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75728DD" w14:textId="77777777" w:rsidR="00CB46CD" w:rsidRPr="00B61E55" w:rsidRDefault="00CB46CD">
      <w:pPr>
        <w:spacing w:after="0" w:line="264" w:lineRule="auto"/>
        <w:ind w:left="120"/>
        <w:jc w:val="both"/>
        <w:rPr>
          <w:lang w:val="ru-RU"/>
        </w:rPr>
      </w:pPr>
    </w:p>
    <w:p w14:paraId="05C77317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</w:t>
      </w:r>
      <w:r w:rsidRPr="00B61E55">
        <w:rPr>
          <w:rFonts w:ascii="Times New Roman" w:hAnsi="Times New Roman"/>
          <w:color w:val="000000"/>
          <w:sz w:val="28"/>
          <w:lang w:val="ru-RU"/>
        </w:rPr>
        <w:t>е тригонометрическое тождество. Формулы приведения.</w:t>
      </w:r>
    </w:p>
    <w:p w14:paraId="4F96F3CD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14:paraId="6D13CD05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Преобразование подобия. Подобие соответственных </w:t>
      </w:r>
      <w:r w:rsidRPr="00B61E55">
        <w:rPr>
          <w:rFonts w:ascii="Times New Roman" w:hAnsi="Times New Roman"/>
          <w:color w:val="000000"/>
          <w:sz w:val="28"/>
          <w:lang w:val="ru-RU"/>
        </w:rPr>
        <w:t>элементов.</w:t>
      </w:r>
    </w:p>
    <w:p w14:paraId="2BAD38F2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14:paraId="2F6E66C5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Вектор, длина (модуль) вектора, </w:t>
      </w:r>
      <w:proofErr w:type="spellStart"/>
      <w:r w:rsidRPr="00B61E55">
        <w:rPr>
          <w:rFonts w:ascii="Times New Roman" w:hAnsi="Times New Roman"/>
          <w:color w:val="000000"/>
          <w:sz w:val="28"/>
          <w:lang w:val="ru-RU"/>
        </w:rPr>
        <w:t>сонаправленные</w:t>
      </w:r>
      <w:proofErr w:type="spellEnd"/>
      <w:r w:rsidRPr="00B61E55">
        <w:rPr>
          <w:rFonts w:ascii="Times New Roman" w:hAnsi="Times New Roman"/>
          <w:color w:val="000000"/>
          <w:sz w:val="28"/>
          <w:lang w:val="ru-RU"/>
        </w:rPr>
        <w:t xml:space="preserve"> векторы, противоположно направленные векторы, </w:t>
      </w:r>
      <w:proofErr w:type="spellStart"/>
      <w:r w:rsidRPr="00B61E55">
        <w:rPr>
          <w:rFonts w:ascii="Times New Roman" w:hAnsi="Times New Roman"/>
          <w:color w:val="000000"/>
          <w:sz w:val="28"/>
          <w:lang w:val="ru-RU"/>
        </w:rPr>
        <w:t>коллинеарность</w:t>
      </w:r>
      <w:proofErr w:type="spellEnd"/>
      <w:r w:rsidRPr="00B61E55">
        <w:rPr>
          <w:rFonts w:ascii="Times New Roman" w:hAnsi="Times New Roman"/>
          <w:color w:val="000000"/>
          <w:sz w:val="28"/>
          <w:lang w:val="ru-RU"/>
        </w:rPr>
        <w:t xml:space="preserve"> векторов, равенство вектор</w:t>
      </w:r>
      <w:r w:rsidRPr="00B61E55">
        <w:rPr>
          <w:rFonts w:ascii="Times New Roman" w:hAnsi="Times New Roman"/>
          <w:color w:val="000000"/>
          <w:sz w:val="28"/>
          <w:lang w:val="ru-RU"/>
        </w:rPr>
        <w:t>ов,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14:paraId="396958A7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</w:t>
      </w:r>
      <w:r w:rsidRPr="00B61E55">
        <w:rPr>
          <w:rFonts w:ascii="Times New Roman" w:hAnsi="Times New Roman"/>
          <w:color w:val="000000"/>
          <w:sz w:val="28"/>
          <w:lang w:val="ru-RU"/>
        </w:rPr>
        <w:t>есечение окружностей и прямых. Метод координат и его применение.</w:t>
      </w:r>
    </w:p>
    <w:p w14:paraId="197AC447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14:paraId="15C8A7D2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</w:t>
      </w:r>
      <w:r w:rsidRPr="00B61E55">
        <w:rPr>
          <w:rFonts w:ascii="Times New Roman" w:hAnsi="Times New Roman"/>
          <w:color w:val="000000"/>
          <w:sz w:val="28"/>
          <w:lang w:val="ru-RU"/>
        </w:rPr>
        <w:t>р (элементарные представления). Параллельный перенос. Поворот.</w:t>
      </w:r>
    </w:p>
    <w:p w14:paraId="4DDAD677" w14:textId="77777777" w:rsidR="00CB46CD" w:rsidRPr="00B61E55" w:rsidRDefault="00CB46CD">
      <w:pPr>
        <w:rPr>
          <w:lang w:val="ru-RU"/>
        </w:rPr>
        <w:sectPr w:rsidR="00CB46CD" w:rsidRPr="00B61E55">
          <w:pgSz w:w="11906" w:h="16383"/>
          <w:pgMar w:top="1134" w:right="850" w:bottom="1134" w:left="1701" w:header="720" w:footer="720" w:gutter="0"/>
          <w:cols w:space="720"/>
        </w:sectPr>
      </w:pPr>
    </w:p>
    <w:p w14:paraId="5F626F64" w14:textId="77777777" w:rsidR="00CB46CD" w:rsidRPr="00B61E55" w:rsidRDefault="0005179C">
      <w:pPr>
        <w:spacing w:after="0" w:line="264" w:lineRule="auto"/>
        <w:ind w:left="120"/>
        <w:jc w:val="both"/>
        <w:rPr>
          <w:lang w:val="ru-RU"/>
        </w:rPr>
      </w:pPr>
      <w:bookmarkStart w:id="8" w:name="block-5235977"/>
      <w:bookmarkEnd w:id="7"/>
      <w:r w:rsidRPr="00B61E5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14:paraId="5E583933" w14:textId="77777777" w:rsidR="00CB46CD" w:rsidRPr="00B61E55" w:rsidRDefault="00CB46CD">
      <w:pPr>
        <w:spacing w:after="0" w:line="264" w:lineRule="auto"/>
        <w:ind w:left="120"/>
        <w:jc w:val="both"/>
        <w:rPr>
          <w:lang w:val="ru-RU"/>
        </w:rPr>
      </w:pPr>
    </w:p>
    <w:p w14:paraId="79974C9D" w14:textId="77777777" w:rsidR="00CB46CD" w:rsidRPr="00B61E55" w:rsidRDefault="0005179C">
      <w:pPr>
        <w:spacing w:after="0" w:line="264" w:lineRule="auto"/>
        <w:ind w:left="12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C63233D" w14:textId="77777777" w:rsidR="00CB46CD" w:rsidRPr="00B61E55" w:rsidRDefault="00CB46CD">
      <w:pPr>
        <w:spacing w:after="0" w:line="264" w:lineRule="auto"/>
        <w:ind w:left="120"/>
        <w:jc w:val="both"/>
        <w:rPr>
          <w:lang w:val="ru-RU"/>
        </w:rPr>
      </w:pPr>
    </w:p>
    <w:p w14:paraId="424BACE8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61E5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</w:t>
      </w:r>
      <w:r w:rsidRPr="00B61E55">
        <w:rPr>
          <w:rFonts w:ascii="Times New Roman" w:hAnsi="Times New Roman"/>
          <w:color w:val="000000"/>
          <w:sz w:val="28"/>
          <w:lang w:val="ru-RU"/>
        </w:rPr>
        <w:t xml:space="preserve"> «Геометрия» характеризуются:</w:t>
      </w:r>
    </w:p>
    <w:p w14:paraId="6C3520A3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4D31FDAF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</w:t>
      </w:r>
      <w:r w:rsidRPr="00B61E55">
        <w:rPr>
          <w:rFonts w:ascii="Times New Roman" w:hAnsi="Times New Roman"/>
          <w:color w:val="000000"/>
          <w:sz w:val="28"/>
          <w:lang w:val="ru-RU"/>
        </w:rPr>
        <w:t>других науках и прикладных сферах;</w:t>
      </w:r>
    </w:p>
    <w:p w14:paraId="11DDEEC8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0A1E17B8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</w:t>
      </w:r>
      <w:r w:rsidRPr="00B61E55">
        <w:rPr>
          <w:rFonts w:ascii="Times New Roman" w:hAnsi="Times New Roman"/>
          <w:color w:val="000000"/>
          <w:sz w:val="28"/>
          <w:lang w:val="ru-RU"/>
        </w:rPr>
        <w:t>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3F80B600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47D2F4C4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установкой на </w:t>
      </w:r>
      <w:r w:rsidRPr="00B61E55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</w:t>
      </w:r>
      <w:r w:rsidRPr="00B61E55">
        <w:rPr>
          <w:rFonts w:ascii="Times New Roman" w:hAnsi="Times New Roman"/>
          <w:color w:val="000000"/>
          <w:sz w:val="28"/>
          <w:lang w:val="ru-RU"/>
        </w:rPr>
        <w:t>м индивидуальной траектории образования и жизненных планов с учётом личных интересов и общественных потребностей;</w:t>
      </w:r>
    </w:p>
    <w:p w14:paraId="0304EA15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6E94EA2A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</w:t>
      </w:r>
      <w:r w:rsidRPr="00B61E55">
        <w:rPr>
          <w:rFonts w:ascii="Times New Roman" w:hAnsi="Times New Roman"/>
          <w:color w:val="000000"/>
          <w:sz w:val="28"/>
          <w:lang w:val="ru-RU"/>
        </w:rPr>
        <w:t>нию видеть математические закономерности в искусстве;</w:t>
      </w:r>
    </w:p>
    <w:p w14:paraId="61E8327D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3E5BF1A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</w:t>
      </w:r>
      <w:r w:rsidRPr="00B61E55">
        <w:rPr>
          <w:rFonts w:ascii="Times New Roman" w:hAnsi="Times New Roman"/>
          <w:color w:val="000000"/>
          <w:sz w:val="28"/>
          <w:lang w:val="ru-RU"/>
        </w:rPr>
        <w:t>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3FE10C2E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</w:t>
      </w:r>
      <w:r w:rsidRPr="00B61E55">
        <w:rPr>
          <w:rFonts w:ascii="Times New Roman" w:hAnsi="Times New Roman"/>
          <w:b/>
          <w:color w:val="000000"/>
          <w:sz w:val="28"/>
          <w:lang w:val="ru-RU"/>
        </w:rPr>
        <w:t>е воспитание, формирование культуры здоровья и эмоционального благополучия:</w:t>
      </w:r>
    </w:p>
    <w:p w14:paraId="379D2258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</w:t>
      </w:r>
      <w:r w:rsidRPr="00B61E55">
        <w:rPr>
          <w:rFonts w:ascii="Times New Roman" w:hAnsi="Times New Roman"/>
          <w:color w:val="000000"/>
          <w:sz w:val="28"/>
          <w:lang w:val="ru-RU"/>
        </w:rPr>
        <w:t>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23B5772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59968335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</w:t>
      </w:r>
      <w:r w:rsidRPr="00B61E55">
        <w:rPr>
          <w:rFonts w:ascii="Times New Roman" w:hAnsi="Times New Roman"/>
          <w:color w:val="000000"/>
          <w:sz w:val="28"/>
          <w:lang w:val="ru-RU"/>
        </w:rPr>
        <w:t>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7E347D70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3EBD3530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готовностью к </w:t>
      </w:r>
      <w:r w:rsidRPr="00B61E55">
        <w:rPr>
          <w:rFonts w:ascii="Times New Roman" w:hAnsi="Times New Roman"/>
          <w:color w:val="000000"/>
          <w:sz w:val="28"/>
          <w:lang w:val="ru-RU"/>
        </w:rPr>
        <w:t>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7BAE43E2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необходимость</w:t>
      </w:r>
      <w:r w:rsidRPr="00B61E55">
        <w:rPr>
          <w:rFonts w:ascii="Times New Roman" w:hAnsi="Times New Roman"/>
          <w:color w:val="000000"/>
          <w:sz w:val="28"/>
          <w:lang w:val="ru-RU"/>
        </w:rPr>
        <w:t>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76F1FF2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способностью осознавать стрессовую </w:t>
      </w:r>
      <w:r w:rsidRPr="00B61E55">
        <w:rPr>
          <w:rFonts w:ascii="Times New Roman" w:hAnsi="Times New Roman"/>
          <w:color w:val="000000"/>
          <w:sz w:val="28"/>
          <w:lang w:val="ru-RU"/>
        </w:rPr>
        <w:t>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2D298804" w14:textId="77777777" w:rsidR="00CB46CD" w:rsidRPr="00B61E55" w:rsidRDefault="00CB46CD">
      <w:pPr>
        <w:spacing w:after="0" w:line="264" w:lineRule="auto"/>
        <w:ind w:left="120"/>
        <w:jc w:val="both"/>
        <w:rPr>
          <w:lang w:val="ru-RU"/>
        </w:rPr>
      </w:pPr>
    </w:p>
    <w:p w14:paraId="2D53DA05" w14:textId="77777777" w:rsidR="00CB46CD" w:rsidRPr="00B61E55" w:rsidRDefault="0005179C">
      <w:pPr>
        <w:spacing w:after="0" w:line="264" w:lineRule="auto"/>
        <w:ind w:left="12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4DFC01F" w14:textId="77777777" w:rsidR="00CB46CD" w:rsidRPr="00B61E55" w:rsidRDefault="00CB46CD">
      <w:pPr>
        <w:spacing w:after="0" w:line="264" w:lineRule="auto"/>
        <w:ind w:left="120"/>
        <w:jc w:val="both"/>
        <w:rPr>
          <w:lang w:val="ru-RU"/>
        </w:rPr>
      </w:pPr>
    </w:p>
    <w:p w14:paraId="16DA119F" w14:textId="77777777" w:rsidR="00CB46CD" w:rsidRPr="00B61E55" w:rsidRDefault="0005179C">
      <w:pPr>
        <w:spacing w:after="0" w:line="264" w:lineRule="auto"/>
        <w:ind w:left="12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</w:t>
      </w:r>
      <w:r w:rsidRPr="00B61E55">
        <w:rPr>
          <w:rFonts w:ascii="Times New Roman" w:hAnsi="Times New Roman"/>
          <w:b/>
          <w:color w:val="000000"/>
          <w:sz w:val="28"/>
          <w:lang w:val="ru-RU"/>
        </w:rPr>
        <w:t>вия</w:t>
      </w:r>
    </w:p>
    <w:p w14:paraId="46E2C89E" w14:textId="77777777" w:rsidR="00CB46CD" w:rsidRPr="00B61E55" w:rsidRDefault="00CB46CD">
      <w:pPr>
        <w:spacing w:after="0" w:line="264" w:lineRule="auto"/>
        <w:ind w:left="120"/>
        <w:jc w:val="both"/>
        <w:rPr>
          <w:lang w:val="ru-RU"/>
        </w:rPr>
      </w:pPr>
    </w:p>
    <w:p w14:paraId="053736A9" w14:textId="77777777" w:rsidR="00CB46CD" w:rsidRDefault="0005179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2389C08" w14:textId="77777777" w:rsidR="00CB46CD" w:rsidRPr="00B61E55" w:rsidRDefault="000517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</w:t>
      </w:r>
      <w:r w:rsidRPr="00B61E55">
        <w:rPr>
          <w:rFonts w:ascii="Times New Roman" w:hAnsi="Times New Roman"/>
          <w:color w:val="000000"/>
          <w:sz w:val="28"/>
          <w:lang w:val="ru-RU"/>
        </w:rPr>
        <w:t>равнения, критерии проводимого анализа;</w:t>
      </w:r>
    </w:p>
    <w:p w14:paraId="40C69FF2" w14:textId="77777777" w:rsidR="00CB46CD" w:rsidRPr="00B61E55" w:rsidRDefault="000517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1EF2D3DE" w14:textId="77777777" w:rsidR="00CB46CD" w:rsidRPr="00B61E55" w:rsidRDefault="000517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</w:t>
      </w:r>
      <w:r w:rsidRPr="00B61E55">
        <w:rPr>
          <w:rFonts w:ascii="Times New Roman" w:hAnsi="Times New Roman"/>
          <w:color w:val="000000"/>
          <w:sz w:val="28"/>
          <w:lang w:val="ru-RU"/>
        </w:rPr>
        <w:t>дениях и утверждениях, предлагать критерии для выявления закономерностей и противоречий;</w:t>
      </w:r>
    </w:p>
    <w:p w14:paraId="64B6B407" w14:textId="77777777" w:rsidR="00CB46CD" w:rsidRPr="00B61E55" w:rsidRDefault="000517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0255C37" w14:textId="77777777" w:rsidR="00CB46CD" w:rsidRPr="00B61E55" w:rsidRDefault="000517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</w:t>
      </w:r>
      <w:r w:rsidRPr="00B61E55">
        <w:rPr>
          <w:rFonts w:ascii="Times New Roman" w:hAnsi="Times New Roman"/>
          <w:color w:val="000000"/>
          <w:sz w:val="28"/>
          <w:lang w:val="ru-RU"/>
        </w:rPr>
        <w:t>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444F847E" w14:textId="77777777" w:rsidR="00CB46CD" w:rsidRPr="00B61E55" w:rsidRDefault="0005179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</w:t>
      </w:r>
      <w:r w:rsidRPr="00B61E55">
        <w:rPr>
          <w:rFonts w:ascii="Times New Roman" w:hAnsi="Times New Roman"/>
          <w:color w:val="000000"/>
          <w:sz w:val="28"/>
          <w:lang w:val="ru-RU"/>
        </w:rPr>
        <w:t>о вариантов решения, выбирать наиболее подходящий с учётом самостоятельно выделенных критериев).</w:t>
      </w:r>
    </w:p>
    <w:p w14:paraId="399ABFCC" w14:textId="77777777" w:rsidR="00CB46CD" w:rsidRDefault="0005179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0BCCFC7" w14:textId="77777777" w:rsidR="00CB46CD" w:rsidRPr="00B61E55" w:rsidRDefault="0005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</w:t>
      </w:r>
      <w:r w:rsidRPr="00B61E55">
        <w:rPr>
          <w:rFonts w:ascii="Times New Roman" w:hAnsi="Times New Roman"/>
          <w:color w:val="000000"/>
          <w:sz w:val="28"/>
          <w:lang w:val="ru-RU"/>
        </w:rPr>
        <w:t>самостоятельно устанавливать искомое и данное, формировать гипотезу, аргументировать свою позицию, мнение;</w:t>
      </w:r>
    </w:p>
    <w:p w14:paraId="667BB086" w14:textId="77777777" w:rsidR="00CB46CD" w:rsidRPr="00B61E55" w:rsidRDefault="0005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</w:t>
      </w:r>
      <w:r w:rsidRPr="00B61E55">
        <w:rPr>
          <w:rFonts w:ascii="Times New Roman" w:hAnsi="Times New Roman"/>
          <w:color w:val="000000"/>
          <w:sz w:val="28"/>
          <w:lang w:val="ru-RU"/>
        </w:rPr>
        <w:t>ависимостей объектов между собой;</w:t>
      </w:r>
    </w:p>
    <w:p w14:paraId="322FFD77" w14:textId="77777777" w:rsidR="00CB46CD" w:rsidRPr="00B61E55" w:rsidRDefault="0005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61B9C0A" w14:textId="77777777" w:rsidR="00CB46CD" w:rsidRPr="00B61E55" w:rsidRDefault="0005179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</w:t>
      </w:r>
      <w:r w:rsidRPr="00B61E55">
        <w:rPr>
          <w:rFonts w:ascii="Times New Roman" w:hAnsi="Times New Roman"/>
          <w:color w:val="000000"/>
          <w:sz w:val="28"/>
          <w:lang w:val="ru-RU"/>
        </w:rPr>
        <w:t xml:space="preserve"> выдвигать предположения о его развитии в новых условиях.</w:t>
      </w:r>
    </w:p>
    <w:p w14:paraId="1C3E155C" w14:textId="77777777" w:rsidR="00CB46CD" w:rsidRDefault="0005179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4C6294A" w14:textId="77777777" w:rsidR="00CB46CD" w:rsidRPr="00B61E55" w:rsidRDefault="0005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112ABE92" w14:textId="77777777" w:rsidR="00CB46CD" w:rsidRPr="00B61E55" w:rsidRDefault="0005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систематизировать и интерпретировать информацию </w:t>
      </w:r>
      <w:r w:rsidRPr="00B61E55">
        <w:rPr>
          <w:rFonts w:ascii="Times New Roman" w:hAnsi="Times New Roman"/>
          <w:color w:val="000000"/>
          <w:sz w:val="28"/>
          <w:lang w:val="ru-RU"/>
        </w:rPr>
        <w:t>различных видов и форм представления;</w:t>
      </w:r>
    </w:p>
    <w:p w14:paraId="2FDDB3D8" w14:textId="77777777" w:rsidR="00CB46CD" w:rsidRPr="00B61E55" w:rsidRDefault="0005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67491FE9" w14:textId="77777777" w:rsidR="00CB46CD" w:rsidRPr="00B61E55" w:rsidRDefault="0005179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</w:t>
      </w:r>
      <w:r w:rsidRPr="00B61E55">
        <w:rPr>
          <w:rFonts w:ascii="Times New Roman" w:hAnsi="Times New Roman"/>
          <w:color w:val="000000"/>
          <w:sz w:val="28"/>
          <w:lang w:val="ru-RU"/>
        </w:rPr>
        <w:t>амостоятельно.</w:t>
      </w:r>
    </w:p>
    <w:p w14:paraId="7B5A218E" w14:textId="77777777" w:rsidR="00CB46CD" w:rsidRDefault="0005179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BC644B7" w14:textId="77777777" w:rsidR="00CB46CD" w:rsidRPr="00B61E55" w:rsidRDefault="0005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B61E5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</w:t>
      </w:r>
      <w:r w:rsidRPr="00B61E55">
        <w:rPr>
          <w:rFonts w:ascii="Times New Roman" w:hAnsi="Times New Roman"/>
          <w:color w:val="000000"/>
          <w:sz w:val="28"/>
          <w:lang w:val="ru-RU"/>
        </w:rPr>
        <w:t>ия задачи, комментировать полученный результат;</w:t>
      </w:r>
    </w:p>
    <w:p w14:paraId="1046EB56" w14:textId="77777777" w:rsidR="00CB46CD" w:rsidRPr="00B61E55" w:rsidRDefault="0005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</w:t>
      </w:r>
      <w:r w:rsidRPr="00B61E55">
        <w:rPr>
          <w:rFonts w:ascii="Times New Roman" w:hAnsi="Times New Roman"/>
          <w:color w:val="000000"/>
          <w:sz w:val="28"/>
          <w:lang w:val="ru-RU"/>
        </w:rPr>
        <w:t>наруживать различие и сходство позиций, в корректной форме формулировать разногласия, свои возражения;</w:t>
      </w:r>
    </w:p>
    <w:p w14:paraId="0BBF0754" w14:textId="77777777" w:rsidR="00CB46CD" w:rsidRPr="00B61E55" w:rsidRDefault="0005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</w:t>
      </w:r>
      <w:r w:rsidRPr="00B61E55">
        <w:rPr>
          <w:rFonts w:ascii="Times New Roman" w:hAnsi="Times New Roman"/>
          <w:color w:val="000000"/>
          <w:sz w:val="28"/>
          <w:lang w:val="ru-RU"/>
        </w:rPr>
        <w:t>енностей аудитории;</w:t>
      </w:r>
    </w:p>
    <w:p w14:paraId="3A88E720" w14:textId="77777777" w:rsidR="00CB46CD" w:rsidRPr="00B61E55" w:rsidRDefault="0005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311786A6" w14:textId="77777777" w:rsidR="00CB46CD" w:rsidRPr="00B61E55" w:rsidRDefault="0005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</w:t>
      </w:r>
      <w:r w:rsidRPr="00B61E55">
        <w:rPr>
          <w:rFonts w:ascii="Times New Roman" w:hAnsi="Times New Roman"/>
          <w:color w:val="000000"/>
          <w:sz w:val="28"/>
          <w:lang w:val="ru-RU"/>
        </w:rPr>
        <w:t>, обсуждать процесс и результат работы, обобщать мнения нескольких людей;</w:t>
      </w:r>
    </w:p>
    <w:p w14:paraId="6E9567D7" w14:textId="77777777" w:rsidR="00CB46CD" w:rsidRPr="00B61E55" w:rsidRDefault="0005179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</w:t>
      </w:r>
      <w:r w:rsidRPr="00B61E55">
        <w:rPr>
          <w:rFonts w:ascii="Times New Roman" w:hAnsi="Times New Roman"/>
          <w:color w:val="000000"/>
          <w:sz w:val="28"/>
          <w:lang w:val="ru-RU"/>
        </w:rPr>
        <w:t>енивать качество своего вклада в общий продукт по критериям, сформулированным участниками взаимодействия.</w:t>
      </w:r>
    </w:p>
    <w:p w14:paraId="74BDA5A1" w14:textId="77777777" w:rsidR="00CB46CD" w:rsidRPr="00B61E55" w:rsidRDefault="00CB46CD">
      <w:pPr>
        <w:spacing w:after="0" w:line="264" w:lineRule="auto"/>
        <w:ind w:left="120"/>
        <w:jc w:val="both"/>
        <w:rPr>
          <w:lang w:val="ru-RU"/>
        </w:rPr>
      </w:pPr>
    </w:p>
    <w:p w14:paraId="2A87FB83" w14:textId="77777777" w:rsidR="00CB46CD" w:rsidRPr="00B61E55" w:rsidRDefault="0005179C">
      <w:pPr>
        <w:spacing w:after="0" w:line="264" w:lineRule="auto"/>
        <w:ind w:left="12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DC8AB54" w14:textId="77777777" w:rsidR="00CB46CD" w:rsidRPr="00B61E55" w:rsidRDefault="00CB46CD">
      <w:pPr>
        <w:spacing w:after="0" w:line="264" w:lineRule="auto"/>
        <w:ind w:left="120"/>
        <w:jc w:val="both"/>
        <w:rPr>
          <w:lang w:val="ru-RU"/>
        </w:rPr>
      </w:pPr>
    </w:p>
    <w:p w14:paraId="56618E14" w14:textId="77777777" w:rsidR="00CB46CD" w:rsidRPr="00B61E55" w:rsidRDefault="0005179C">
      <w:pPr>
        <w:spacing w:after="0" w:line="264" w:lineRule="auto"/>
        <w:ind w:left="12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79489ED" w14:textId="77777777" w:rsidR="00CB46CD" w:rsidRPr="00B61E55" w:rsidRDefault="0005179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</w:t>
      </w:r>
      <w:r w:rsidRPr="00B61E55">
        <w:rPr>
          <w:rFonts w:ascii="Times New Roman" w:hAnsi="Times New Roman"/>
          <w:color w:val="000000"/>
          <w:sz w:val="28"/>
          <w:lang w:val="ru-RU"/>
        </w:rPr>
        <w:t>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87C422F" w14:textId="77777777" w:rsidR="00CB46CD" w:rsidRDefault="0005179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203CCED" w14:textId="77777777" w:rsidR="00CB46CD" w:rsidRPr="00B61E55" w:rsidRDefault="000517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</w:t>
      </w:r>
      <w:r w:rsidRPr="00B61E55">
        <w:rPr>
          <w:rFonts w:ascii="Times New Roman" w:hAnsi="Times New Roman"/>
          <w:color w:val="000000"/>
          <w:sz w:val="28"/>
          <w:lang w:val="ru-RU"/>
        </w:rPr>
        <w:t xml:space="preserve"> математической задачи;</w:t>
      </w:r>
    </w:p>
    <w:p w14:paraId="16D9A7B9" w14:textId="77777777" w:rsidR="00CB46CD" w:rsidRPr="00B61E55" w:rsidRDefault="000517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37040EFE" w14:textId="77777777" w:rsidR="00CB46CD" w:rsidRPr="00B61E55" w:rsidRDefault="0005179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</w:t>
      </w:r>
      <w:r w:rsidRPr="00B61E55">
        <w:rPr>
          <w:rFonts w:ascii="Times New Roman" w:hAnsi="Times New Roman"/>
          <w:color w:val="000000"/>
          <w:sz w:val="28"/>
          <w:lang w:val="ru-RU"/>
        </w:rPr>
        <w:t xml:space="preserve"> цели и условиям, объяснять причины достижения или недостижения цели, находить ошибку, давать оценку приобретённому опыту.</w:t>
      </w:r>
    </w:p>
    <w:p w14:paraId="31BFF540" w14:textId="77777777" w:rsidR="00CB46CD" w:rsidRPr="00B61E55" w:rsidRDefault="00CB46CD">
      <w:pPr>
        <w:spacing w:after="0" w:line="264" w:lineRule="auto"/>
        <w:ind w:left="120"/>
        <w:jc w:val="both"/>
        <w:rPr>
          <w:lang w:val="ru-RU"/>
        </w:rPr>
      </w:pPr>
    </w:p>
    <w:p w14:paraId="2C305CF6" w14:textId="77777777" w:rsidR="00CB46CD" w:rsidRPr="00B61E55" w:rsidRDefault="0005179C">
      <w:pPr>
        <w:spacing w:after="0" w:line="264" w:lineRule="auto"/>
        <w:ind w:left="120"/>
        <w:jc w:val="both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66B127F" w14:textId="77777777" w:rsidR="00CB46CD" w:rsidRPr="00B61E55" w:rsidRDefault="00CB46CD">
      <w:pPr>
        <w:spacing w:after="0" w:line="264" w:lineRule="auto"/>
        <w:ind w:left="120"/>
        <w:jc w:val="both"/>
        <w:rPr>
          <w:lang w:val="ru-RU"/>
        </w:rPr>
      </w:pPr>
    </w:p>
    <w:p w14:paraId="64B176C3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B61E5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61E5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61E5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72614DF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</w:t>
      </w:r>
      <w:r w:rsidRPr="00B61E55">
        <w:rPr>
          <w:rFonts w:ascii="Times New Roman" w:hAnsi="Times New Roman"/>
          <w:color w:val="000000"/>
          <w:sz w:val="28"/>
          <w:lang w:val="ru-RU"/>
        </w:rPr>
        <w:t>ачи на вычисление длин отрезков и величин углов.</w:t>
      </w:r>
    </w:p>
    <w:p w14:paraId="5AFB766B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14:paraId="7BFAC4AE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14:paraId="5E5830EF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Пользов</w:t>
      </w:r>
      <w:r w:rsidRPr="00B61E55">
        <w:rPr>
          <w:rFonts w:ascii="Times New Roman" w:hAnsi="Times New Roman"/>
          <w:color w:val="000000"/>
          <w:sz w:val="28"/>
          <w:lang w:val="ru-RU"/>
        </w:rPr>
        <w:t>аться признаками равенства треугольников, использовать признаки и свойства равнобедренных треугольников при решении задач.</w:t>
      </w:r>
    </w:p>
    <w:p w14:paraId="785A260D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 использованием геометрических теорем.</w:t>
      </w:r>
    </w:p>
    <w:p w14:paraId="3572A9C6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</w:t>
      </w:r>
      <w:r w:rsidRPr="00B61E55">
        <w:rPr>
          <w:rFonts w:ascii="Times New Roman" w:hAnsi="Times New Roman"/>
          <w:color w:val="000000"/>
          <w:sz w:val="28"/>
          <w:lang w:val="ru-RU"/>
        </w:rPr>
        <w:t>в, свойством медианы, проведённой к гипотенузе прямоугольного треугольника, в решении геометрических задач.</w:t>
      </w:r>
    </w:p>
    <w:p w14:paraId="0AE7DDE2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</w:t>
      </w:r>
      <w:r w:rsidRPr="00B61E55">
        <w:rPr>
          <w:rFonts w:ascii="Times New Roman" w:hAnsi="Times New Roman"/>
          <w:color w:val="000000"/>
          <w:sz w:val="28"/>
          <w:lang w:val="ru-RU"/>
        </w:rPr>
        <w:t>т точек одной прямой до точек другой прямой.</w:t>
      </w:r>
    </w:p>
    <w:p w14:paraId="7C37EF7B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14:paraId="08EB2D5C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</w:t>
      </w:r>
      <w:r w:rsidRPr="00B61E55">
        <w:rPr>
          <w:rFonts w:ascii="Times New Roman" w:hAnsi="Times New Roman"/>
          <w:color w:val="000000"/>
          <w:sz w:val="28"/>
          <w:lang w:val="ru-RU"/>
        </w:rPr>
        <w:t>ванных при пересечении двух параллельных прямых секущей. Решать практические задачи на нахождение углов.</w:t>
      </w:r>
    </w:p>
    <w:p w14:paraId="4137D6A6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14:paraId="163268F0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Фо</w:t>
      </w:r>
      <w:r w:rsidRPr="00B61E55">
        <w:rPr>
          <w:rFonts w:ascii="Times New Roman" w:hAnsi="Times New Roman"/>
          <w:color w:val="000000"/>
          <w:sz w:val="28"/>
          <w:lang w:val="ru-RU"/>
        </w:rPr>
        <w:t>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14:paraId="26F06F5E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Владеть понятием описанной около треугольника окружности, уметь находить её центр. Пользоваться фактами о т</w:t>
      </w:r>
      <w:r w:rsidRPr="00B61E55">
        <w:rPr>
          <w:rFonts w:ascii="Times New Roman" w:hAnsi="Times New Roman"/>
          <w:color w:val="000000"/>
          <w:sz w:val="28"/>
          <w:lang w:val="ru-RU"/>
        </w:rPr>
        <w:t>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14:paraId="70ED3B1E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Владеть понятием касательной к окружности, пользоваться теоремой о перпендикулярности касательной </w:t>
      </w:r>
      <w:r w:rsidRPr="00B61E55">
        <w:rPr>
          <w:rFonts w:ascii="Times New Roman" w:hAnsi="Times New Roman"/>
          <w:color w:val="000000"/>
          <w:sz w:val="28"/>
          <w:lang w:val="ru-RU"/>
        </w:rPr>
        <w:t>и радиуса, проведённого к точке касания.</w:t>
      </w:r>
    </w:p>
    <w:p w14:paraId="5801E329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понимать их практический смысл.</w:t>
      </w:r>
    </w:p>
    <w:p w14:paraId="5B748013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14:paraId="1F622D20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61E5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61E5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</w:t>
      </w:r>
      <w:r w:rsidRPr="00B61E55">
        <w:rPr>
          <w:rFonts w:ascii="Times New Roman" w:hAnsi="Times New Roman"/>
          <w:color w:val="000000"/>
          <w:sz w:val="28"/>
          <w:lang w:val="ru-RU"/>
        </w:rPr>
        <w:t>ющие предметные результаты:</w:t>
      </w:r>
    </w:p>
    <w:p w14:paraId="1469DE66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14:paraId="3C85A441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14:paraId="6DFB2A1A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Владеть понятием сре</w:t>
      </w:r>
      <w:r w:rsidRPr="00B61E55">
        <w:rPr>
          <w:rFonts w:ascii="Times New Roman" w:hAnsi="Times New Roman"/>
          <w:color w:val="000000"/>
          <w:sz w:val="28"/>
          <w:lang w:val="ru-RU"/>
        </w:rPr>
        <w:t>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14:paraId="578B1524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</w:t>
      </w:r>
      <w:r w:rsidRPr="00B61E55">
        <w:rPr>
          <w:rFonts w:ascii="Times New Roman" w:hAnsi="Times New Roman"/>
          <w:color w:val="000000"/>
          <w:sz w:val="28"/>
          <w:lang w:val="ru-RU"/>
        </w:rPr>
        <w:t xml:space="preserve"> геометрических задач.</w:t>
      </w:r>
    </w:p>
    <w:p w14:paraId="0DB6DCEC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14:paraId="3B461137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</w:t>
      </w:r>
      <w:r w:rsidRPr="00B61E55">
        <w:rPr>
          <w:rFonts w:ascii="Times New Roman" w:hAnsi="Times New Roman"/>
          <w:color w:val="000000"/>
          <w:sz w:val="28"/>
          <w:lang w:val="ru-RU"/>
        </w:rPr>
        <w:t xml:space="preserve"> тангенса острого угла прямоугольного треугольника. Пользоваться этими понятиями для решения практических задач.</w:t>
      </w:r>
    </w:p>
    <w:p w14:paraId="0A0F4FC3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Вычислять (различными способами) площадь треугольника и площади многоугольных фигур (пользуясь, где необходимо, калькулятором). </w:t>
      </w:r>
      <w:r w:rsidRPr="00B61E55">
        <w:rPr>
          <w:rFonts w:ascii="Times New Roman" w:hAnsi="Times New Roman"/>
          <w:color w:val="000000"/>
          <w:sz w:val="28"/>
          <w:lang w:val="ru-RU"/>
        </w:rPr>
        <w:t>Применять полученные умения в практических задачах.</w:t>
      </w:r>
    </w:p>
    <w:p w14:paraId="0873AB15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14:paraId="587703CB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B61E55">
        <w:rPr>
          <w:rFonts w:ascii="Times New Roman" w:hAnsi="Times New Roman"/>
          <w:color w:val="000000"/>
          <w:sz w:val="28"/>
          <w:lang w:val="ru-RU"/>
        </w:rPr>
        <w:t>понятием описанного четырёхугольника, применять свойства описанного четырёхугольника при решении задач.</w:t>
      </w:r>
    </w:p>
    <w:p w14:paraId="68D9614E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</w:t>
      </w:r>
      <w:r w:rsidRPr="00B61E55">
        <w:rPr>
          <w:rFonts w:ascii="Times New Roman" w:hAnsi="Times New Roman"/>
          <w:color w:val="000000"/>
          <w:sz w:val="28"/>
          <w:lang w:val="ru-RU"/>
        </w:rPr>
        <w:t>добия и тригонометрии (пользуясь, где необходимо, калькулятором).</w:t>
      </w:r>
    </w:p>
    <w:p w14:paraId="7676D003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61E5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61E5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7170BC2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Знать тригонометрические функции острых углов, находить с их помощью различные элементы прямоугольного треуго</w:t>
      </w:r>
      <w:r w:rsidRPr="00B61E55">
        <w:rPr>
          <w:rFonts w:ascii="Times New Roman" w:hAnsi="Times New Roman"/>
          <w:color w:val="000000"/>
          <w:sz w:val="28"/>
          <w:lang w:val="ru-RU"/>
        </w:rPr>
        <w:t xml:space="preserve">льника («решение </w:t>
      </w:r>
      <w:r w:rsidRPr="00B61E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прямоугольных треугольников»). Находить (с помощью калькулятора) длины и углы для </w:t>
      </w:r>
      <w:proofErr w:type="spellStart"/>
      <w:r w:rsidRPr="00B61E55">
        <w:rPr>
          <w:rFonts w:ascii="Times New Roman" w:hAnsi="Times New Roman"/>
          <w:color w:val="000000"/>
          <w:sz w:val="28"/>
          <w:lang w:val="ru-RU"/>
        </w:rPr>
        <w:t>нетабличных</w:t>
      </w:r>
      <w:proofErr w:type="spellEnd"/>
      <w:r w:rsidRPr="00B61E55">
        <w:rPr>
          <w:rFonts w:ascii="Times New Roman" w:hAnsi="Times New Roman"/>
          <w:color w:val="000000"/>
          <w:sz w:val="28"/>
          <w:lang w:val="ru-RU"/>
        </w:rPr>
        <w:t xml:space="preserve"> значений.</w:t>
      </w:r>
    </w:p>
    <w:p w14:paraId="5A2AF74E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</w:t>
      </w:r>
      <w:r w:rsidRPr="00B61E55">
        <w:rPr>
          <w:rFonts w:ascii="Times New Roman" w:hAnsi="Times New Roman"/>
          <w:color w:val="000000"/>
          <w:sz w:val="28"/>
          <w:lang w:val="ru-RU"/>
        </w:rPr>
        <w:t>ами.</w:t>
      </w:r>
    </w:p>
    <w:p w14:paraId="3D5E3F68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14:paraId="63B34AFA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</w:t>
      </w:r>
      <w:r w:rsidRPr="00B61E55">
        <w:rPr>
          <w:rFonts w:ascii="Times New Roman" w:hAnsi="Times New Roman"/>
          <w:color w:val="000000"/>
          <w:sz w:val="28"/>
          <w:lang w:val="ru-RU"/>
        </w:rPr>
        <w:t>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14:paraId="70503C9F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</w:t>
      </w:r>
      <w:r w:rsidRPr="00B61E55">
        <w:rPr>
          <w:rFonts w:ascii="Times New Roman" w:hAnsi="Times New Roman"/>
          <w:color w:val="000000"/>
          <w:sz w:val="28"/>
          <w:lang w:val="ru-RU"/>
        </w:rPr>
        <w:t>ков хорд, о произведении отрезков секущих, о квадрате касательной.</w:t>
      </w:r>
    </w:p>
    <w:p w14:paraId="51329DDE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</w:t>
      </w:r>
      <w:r w:rsidRPr="00B61E55">
        <w:rPr>
          <w:rFonts w:ascii="Times New Roman" w:hAnsi="Times New Roman"/>
          <w:color w:val="000000"/>
          <w:sz w:val="28"/>
          <w:lang w:val="ru-RU"/>
        </w:rPr>
        <w:t>н и углов.</w:t>
      </w:r>
    </w:p>
    <w:p w14:paraId="1DDF1C1A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14:paraId="1345CBBE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 xml:space="preserve">Владеть понятиями правильного многоугольника, длины окружности, длины дуги окружности и радианной меры угла, уметь вычислять площадь круга </w:t>
      </w:r>
      <w:r w:rsidRPr="00B61E55">
        <w:rPr>
          <w:rFonts w:ascii="Times New Roman" w:hAnsi="Times New Roman"/>
          <w:color w:val="000000"/>
          <w:sz w:val="28"/>
          <w:lang w:val="ru-RU"/>
        </w:rPr>
        <w:t>и его частей. Применять полученные умения в практических задачах.</w:t>
      </w:r>
    </w:p>
    <w:p w14:paraId="77A5F7A2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простейших случаях.</w:t>
      </w:r>
    </w:p>
    <w:p w14:paraId="351A0A39" w14:textId="77777777" w:rsidR="00CB46CD" w:rsidRPr="00B61E55" w:rsidRDefault="0005179C">
      <w:pPr>
        <w:spacing w:after="0" w:line="264" w:lineRule="auto"/>
        <w:ind w:firstLine="600"/>
        <w:jc w:val="both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</w:t>
      </w:r>
      <w:r w:rsidRPr="00B61E55">
        <w:rPr>
          <w:rFonts w:ascii="Times New Roman" w:hAnsi="Times New Roman"/>
          <w:color w:val="000000"/>
          <w:sz w:val="28"/>
          <w:lang w:val="ru-RU"/>
        </w:rPr>
        <w:t xml:space="preserve">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14:paraId="4306F6A9" w14:textId="77777777" w:rsidR="00CB46CD" w:rsidRPr="00B61E55" w:rsidRDefault="00CB46CD">
      <w:pPr>
        <w:rPr>
          <w:lang w:val="ru-RU"/>
        </w:rPr>
        <w:sectPr w:rsidR="00CB46CD" w:rsidRPr="00B61E55">
          <w:pgSz w:w="11906" w:h="16383"/>
          <w:pgMar w:top="1134" w:right="850" w:bottom="1134" w:left="1701" w:header="720" w:footer="720" w:gutter="0"/>
          <w:cols w:space="720"/>
        </w:sectPr>
      </w:pPr>
    </w:p>
    <w:p w14:paraId="7D3195F2" w14:textId="77777777" w:rsidR="00CB46CD" w:rsidRDefault="0005179C">
      <w:pPr>
        <w:spacing w:after="0"/>
        <w:ind w:left="120"/>
      </w:pPr>
      <w:bookmarkStart w:id="10" w:name="block-5235980"/>
      <w:bookmarkEnd w:id="8"/>
      <w:r w:rsidRPr="00B61E5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2525BF9" w14:textId="77777777" w:rsidR="00CB46CD" w:rsidRDefault="0005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2117"/>
        <w:gridCol w:w="2130"/>
        <w:gridCol w:w="3681"/>
      </w:tblGrid>
      <w:tr w:rsidR="00CB46CD" w14:paraId="4C7A9609" w14:textId="77777777">
        <w:trPr>
          <w:trHeight w:val="144"/>
          <w:tblCellSpacing w:w="20" w:type="nil"/>
        </w:trPr>
        <w:tc>
          <w:tcPr>
            <w:tcW w:w="6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9F516C" w14:textId="77777777" w:rsidR="00CB46CD" w:rsidRDefault="0005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70380B6" w14:textId="77777777" w:rsidR="00CB46CD" w:rsidRDefault="00CB46C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6DB637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F40544" w14:textId="77777777" w:rsidR="00CB46CD" w:rsidRDefault="00CB46C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7ADEC4" w14:textId="77777777" w:rsidR="00CB46CD" w:rsidRDefault="0005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6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C0CF9B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E95550" w14:textId="77777777" w:rsidR="00CB46CD" w:rsidRDefault="00CB46CD">
            <w:pPr>
              <w:spacing w:after="0"/>
              <w:ind w:left="135"/>
            </w:pPr>
          </w:p>
        </w:tc>
      </w:tr>
      <w:tr w:rsidR="00CB46CD" w14:paraId="172FDEE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DAA50D" w14:textId="77777777" w:rsidR="00CB46CD" w:rsidRDefault="00CB46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FA9CAA" w14:textId="77777777" w:rsidR="00CB46CD" w:rsidRDefault="00CB46CD"/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5927C2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571D03" w14:textId="77777777" w:rsidR="00CB46CD" w:rsidRDefault="00CB46CD">
            <w:pPr>
              <w:spacing w:after="0"/>
              <w:ind w:left="135"/>
            </w:pP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1000C646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C3182A" w14:textId="77777777" w:rsidR="00CB46CD" w:rsidRDefault="00CB46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82C798" w14:textId="77777777" w:rsidR="00CB46CD" w:rsidRDefault="00CB46CD"/>
        </w:tc>
      </w:tr>
      <w:tr w:rsidR="00CB46CD" w:rsidRPr="00B61E55" w14:paraId="58D42A86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2285E3E2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842AE6" w14:textId="77777777" w:rsidR="00CB46CD" w:rsidRDefault="0005179C">
            <w:pPr>
              <w:spacing w:after="0"/>
              <w:ind w:left="135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6E6C35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3939FF00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00F8835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:rsidRPr="00B61E55" w14:paraId="6FCD3FCE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5E70492B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4B3F0E8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2DB88A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330D722E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25E225B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:rsidRPr="00B61E55" w14:paraId="7DCE3043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3015C4BD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E2946B9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8B0CAA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117186FD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4B545859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:rsidRPr="00B61E55" w14:paraId="5E7A53D5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6A1E63B0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AE33FC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11FA19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2BB47E41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465C501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:rsidRPr="00B61E55" w14:paraId="3D7467AF" w14:textId="77777777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15EEF06B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89EAC7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</w:t>
            </w:r>
            <w:r>
              <w:rPr>
                <w:rFonts w:ascii="Times New Roman" w:hAnsi="Times New Roman"/>
                <w:color w:val="000000"/>
                <w:sz w:val="24"/>
              </w:rPr>
              <w:t>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0086B8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773D240C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7F9CCD1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14:paraId="515DE8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BA824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14:paraId="4F25F374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7DF99269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6A72CE36" w14:textId="77777777" w:rsidR="00CB46CD" w:rsidRDefault="00CB46CD"/>
        </w:tc>
      </w:tr>
    </w:tbl>
    <w:p w14:paraId="1AAA6C46" w14:textId="77777777" w:rsidR="00CB46CD" w:rsidRDefault="00CB46CD">
      <w:pPr>
        <w:sectPr w:rsidR="00CB46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0888A2" w14:textId="77777777" w:rsidR="00CB46CD" w:rsidRDefault="0005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2038"/>
        <w:gridCol w:w="2071"/>
        <w:gridCol w:w="3539"/>
      </w:tblGrid>
      <w:tr w:rsidR="00CB46CD" w14:paraId="312A0366" w14:textId="77777777">
        <w:trPr>
          <w:trHeight w:val="144"/>
          <w:tblCellSpacing w:w="20" w:type="nil"/>
        </w:trPr>
        <w:tc>
          <w:tcPr>
            <w:tcW w:w="6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6E621A" w14:textId="77777777" w:rsidR="00CB46CD" w:rsidRDefault="0005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B66293" w14:textId="77777777" w:rsidR="00CB46CD" w:rsidRDefault="00CB46CD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F08728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7DD6A2" w14:textId="77777777" w:rsidR="00CB46CD" w:rsidRDefault="00CB46C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9FDB2B" w14:textId="77777777" w:rsidR="00CB46CD" w:rsidRDefault="0005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A7E40E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E4A20F" w14:textId="77777777" w:rsidR="00CB46CD" w:rsidRDefault="00CB46CD">
            <w:pPr>
              <w:spacing w:after="0"/>
              <w:ind w:left="135"/>
            </w:pPr>
          </w:p>
        </w:tc>
      </w:tr>
      <w:tr w:rsidR="00CB46CD" w14:paraId="5C3265B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D133E7" w14:textId="77777777" w:rsidR="00CB46CD" w:rsidRDefault="00CB46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C0E235" w14:textId="77777777" w:rsidR="00CB46CD" w:rsidRDefault="00CB46CD"/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14:paraId="31B2FB6C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6434ED" w14:textId="77777777" w:rsidR="00CB46CD" w:rsidRDefault="00CB46CD">
            <w:pPr>
              <w:spacing w:after="0"/>
              <w:ind w:left="135"/>
            </w:pPr>
          </w:p>
        </w:tc>
        <w:tc>
          <w:tcPr>
            <w:tcW w:w="2071" w:type="dxa"/>
            <w:tcMar>
              <w:top w:w="50" w:type="dxa"/>
              <w:left w:w="100" w:type="dxa"/>
            </w:tcMar>
            <w:vAlign w:val="center"/>
          </w:tcPr>
          <w:p w14:paraId="314F4802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8A3B62" w14:textId="77777777" w:rsidR="00CB46CD" w:rsidRDefault="00CB46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150374" w14:textId="77777777" w:rsidR="00CB46CD" w:rsidRDefault="00CB46CD"/>
        </w:tc>
      </w:tr>
      <w:tr w:rsidR="00CB46CD" w:rsidRPr="00B61E55" w14:paraId="62D3B95F" w14:textId="77777777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14:paraId="1474D887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A36B9D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14:paraId="55644531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071" w:type="dxa"/>
            <w:tcMar>
              <w:top w:w="50" w:type="dxa"/>
              <w:left w:w="100" w:type="dxa"/>
            </w:tcMar>
            <w:vAlign w:val="center"/>
          </w:tcPr>
          <w:p w14:paraId="02BF5CDE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14:paraId="025A71F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B46CD" w:rsidRPr="00B61E55" w14:paraId="40510334" w14:textId="77777777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14:paraId="6F7B66C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227007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14:paraId="00309C15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2071" w:type="dxa"/>
            <w:tcMar>
              <w:top w:w="50" w:type="dxa"/>
              <w:left w:w="100" w:type="dxa"/>
            </w:tcMar>
            <w:vAlign w:val="center"/>
          </w:tcPr>
          <w:p w14:paraId="63E07585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14:paraId="35094962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B46CD" w:rsidRPr="00B61E55" w14:paraId="4151FA64" w14:textId="77777777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14:paraId="7EF4AA1E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2F4500" w14:textId="77777777" w:rsidR="00CB46CD" w:rsidRDefault="0005179C">
            <w:pPr>
              <w:spacing w:after="0"/>
              <w:ind w:left="135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14:paraId="2F76CD78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071" w:type="dxa"/>
            <w:tcMar>
              <w:top w:w="50" w:type="dxa"/>
              <w:left w:w="100" w:type="dxa"/>
            </w:tcMar>
            <w:vAlign w:val="center"/>
          </w:tcPr>
          <w:p w14:paraId="7BB53E78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14:paraId="732A858A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B46CD" w:rsidRPr="00B61E55" w14:paraId="511AD9A1" w14:textId="77777777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14:paraId="00FFA087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BE187B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14:paraId="3CBE24CA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071" w:type="dxa"/>
            <w:tcMar>
              <w:top w:w="50" w:type="dxa"/>
              <w:left w:w="100" w:type="dxa"/>
            </w:tcMar>
            <w:vAlign w:val="center"/>
          </w:tcPr>
          <w:p w14:paraId="65963338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14:paraId="4E37E36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B46CD" w:rsidRPr="00B61E55" w14:paraId="428A1EC6" w14:textId="77777777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14:paraId="0E1BC3B7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300F3B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ые четырехугольники. Касательные к окружности. Касание окружностей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14:paraId="00C53CC7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2071" w:type="dxa"/>
            <w:tcMar>
              <w:top w:w="50" w:type="dxa"/>
              <w:left w:w="100" w:type="dxa"/>
            </w:tcMar>
            <w:vAlign w:val="center"/>
          </w:tcPr>
          <w:p w14:paraId="29B958D0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14:paraId="4690F815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B46CD" w:rsidRPr="00B61E55" w14:paraId="3453237A" w14:textId="77777777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14:paraId="47CB6BB2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EF565E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14:paraId="35D131A9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71" w:type="dxa"/>
            <w:tcMar>
              <w:top w:w="50" w:type="dxa"/>
              <w:left w:w="100" w:type="dxa"/>
            </w:tcMar>
            <w:vAlign w:val="center"/>
          </w:tcPr>
          <w:p w14:paraId="356AEE3F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14:paraId="6242B629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B46CD" w14:paraId="7D698E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84DE5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38" w:type="dxa"/>
            <w:tcMar>
              <w:top w:w="50" w:type="dxa"/>
              <w:left w:w="100" w:type="dxa"/>
            </w:tcMar>
            <w:vAlign w:val="center"/>
          </w:tcPr>
          <w:p w14:paraId="285222A5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071" w:type="dxa"/>
            <w:tcMar>
              <w:top w:w="50" w:type="dxa"/>
              <w:left w:w="100" w:type="dxa"/>
            </w:tcMar>
            <w:vAlign w:val="center"/>
          </w:tcPr>
          <w:p w14:paraId="7207DD98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39" w:type="dxa"/>
            <w:tcMar>
              <w:top w:w="50" w:type="dxa"/>
              <w:left w:w="100" w:type="dxa"/>
            </w:tcMar>
            <w:vAlign w:val="center"/>
          </w:tcPr>
          <w:p w14:paraId="32CCFF43" w14:textId="77777777" w:rsidR="00CB46CD" w:rsidRDefault="00CB46CD"/>
        </w:tc>
      </w:tr>
    </w:tbl>
    <w:p w14:paraId="55933473" w14:textId="77777777" w:rsidR="00CB46CD" w:rsidRDefault="00CB46CD">
      <w:pPr>
        <w:sectPr w:rsidR="00CB46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500336" w14:textId="77777777" w:rsidR="00CB46CD" w:rsidRDefault="0005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2102"/>
        <w:gridCol w:w="2118"/>
        <w:gridCol w:w="3652"/>
      </w:tblGrid>
      <w:tr w:rsidR="00CB46CD" w14:paraId="1E54F6EA" w14:textId="77777777">
        <w:trPr>
          <w:trHeight w:val="144"/>
          <w:tblCellSpacing w:w="20" w:type="nil"/>
        </w:trPr>
        <w:tc>
          <w:tcPr>
            <w:tcW w:w="6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97E385" w14:textId="77777777" w:rsidR="00CB46CD" w:rsidRDefault="0005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90021EF" w14:textId="77777777" w:rsidR="00CB46CD" w:rsidRDefault="00CB46CD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22A5A4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3959EC" w14:textId="77777777" w:rsidR="00CB46CD" w:rsidRDefault="00CB46C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3B884E" w14:textId="77777777" w:rsidR="00CB46CD" w:rsidRDefault="0005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6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E8DC72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5DDF87" w14:textId="77777777" w:rsidR="00CB46CD" w:rsidRDefault="00CB46CD">
            <w:pPr>
              <w:spacing w:after="0"/>
              <w:ind w:left="135"/>
            </w:pPr>
          </w:p>
        </w:tc>
      </w:tr>
      <w:tr w:rsidR="00CB46CD" w14:paraId="199C828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9143AD" w14:textId="77777777" w:rsidR="00CB46CD" w:rsidRDefault="00CB46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DE276E" w14:textId="77777777" w:rsidR="00CB46CD" w:rsidRDefault="00CB46CD"/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14:paraId="049B69CD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3691D9" w14:textId="77777777" w:rsidR="00CB46CD" w:rsidRDefault="00CB46CD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14:paraId="1D860A66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49B95B" w14:textId="77777777" w:rsidR="00CB46CD" w:rsidRDefault="00CB46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58AAC8" w14:textId="77777777" w:rsidR="00CB46CD" w:rsidRDefault="00CB46CD"/>
        </w:tc>
      </w:tr>
      <w:tr w:rsidR="00CB46CD" w:rsidRPr="00B61E55" w14:paraId="5B4E7373" w14:textId="7777777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2447BCD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F24A1D4" w14:textId="77777777" w:rsidR="00CB46CD" w:rsidRDefault="0005179C">
            <w:pPr>
              <w:spacing w:after="0"/>
              <w:ind w:left="135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14:paraId="6B61296A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14:paraId="097EBAD3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14:paraId="5DD1F91B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:rsidRPr="00B61E55" w14:paraId="443335A8" w14:textId="7777777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6BAFD92B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42B3105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14:paraId="180463F6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14:paraId="7B7B915B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14:paraId="4E844AB7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:rsidRPr="00B61E55" w14:paraId="4B5AC2C7" w14:textId="7777777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7B9E4C70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2E75FCC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14:paraId="0152D960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14:paraId="6269D732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14:paraId="11718728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:rsidRPr="00B61E55" w14:paraId="172189D1" w14:textId="7777777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73EF1D70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7494707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14:paraId="11369C68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14:paraId="771AF27B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14:paraId="5FD55B6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:rsidRPr="00B61E55" w14:paraId="4FDA4C96" w14:textId="7777777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7CB0DE41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84B60D2" w14:textId="77777777" w:rsidR="00CB46CD" w:rsidRDefault="0005179C">
            <w:pPr>
              <w:spacing w:after="0"/>
              <w:ind w:left="135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многоугольники. Длина окружности и площадь круга.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14:paraId="6ECE1FD8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14:paraId="74A88D36" w14:textId="77777777" w:rsidR="00CB46CD" w:rsidRDefault="00CB46CD">
            <w:pPr>
              <w:spacing w:after="0"/>
              <w:ind w:left="135"/>
              <w:jc w:val="center"/>
            </w:pP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14:paraId="013E589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:rsidRPr="00B61E55" w14:paraId="2991543F" w14:textId="7777777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04B8F04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5E5EA25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14:paraId="205462F0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14:paraId="60644E54" w14:textId="77777777" w:rsidR="00CB46CD" w:rsidRDefault="00CB46CD">
            <w:pPr>
              <w:spacing w:after="0"/>
              <w:ind w:left="135"/>
              <w:jc w:val="center"/>
            </w:pP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14:paraId="031DCEC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:rsidRPr="00B61E55" w14:paraId="55D5758A" w14:textId="77777777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14:paraId="4759CD1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B1D6117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337" w:type="dxa"/>
            <w:tcMar>
              <w:top w:w="50" w:type="dxa"/>
              <w:left w:w="100" w:type="dxa"/>
            </w:tcMar>
            <w:vAlign w:val="center"/>
          </w:tcPr>
          <w:p w14:paraId="11228D9E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14:paraId="759FAD34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14:paraId="09C496A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14:paraId="24969C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0B1149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14:paraId="38A31BC6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14:paraId="646D5750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14:paraId="51BB96D7" w14:textId="77777777" w:rsidR="00CB46CD" w:rsidRDefault="00CB46CD"/>
        </w:tc>
      </w:tr>
    </w:tbl>
    <w:p w14:paraId="61AAA503" w14:textId="77777777" w:rsidR="00CB46CD" w:rsidRDefault="00CB46CD">
      <w:pPr>
        <w:rPr>
          <w:rFonts w:ascii="Times New Roman" w:hAnsi="Times New Roman"/>
          <w:color w:val="000000"/>
          <w:sz w:val="24"/>
          <w:lang w:val="ru-RU"/>
        </w:rPr>
      </w:pPr>
    </w:p>
    <w:p w14:paraId="6F2E6113" w14:textId="049D77FD" w:rsidR="00CB46CD" w:rsidRDefault="00B61E55" w:rsidP="00B61E55">
      <w:pPr>
        <w:tabs>
          <w:tab w:val="left" w:pos="5445"/>
        </w:tabs>
        <w:sectPr w:rsidR="00CB46C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</w:p>
    <w:p w14:paraId="614EFE33" w14:textId="77777777" w:rsidR="00CB46CD" w:rsidRDefault="0005179C">
      <w:pPr>
        <w:spacing w:after="0"/>
        <w:ind w:left="120"/>
      </w:pPr>
      <w:bookmarkStart w:id="11" w:name="block-523598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E7AE4BD" w14:textId="77777777" w:rsidR="00CB46CD" w:rsidRDefault="0005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CB46CD" w14:paraId="05ADAC69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A5E3F4" w14:textId="77777777" w:rsidR="00CB46CD" w:rsidRDefault="0005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26D171" w14:textId="77777777" w:rsidR="00CB46CD" w:rsidRDefault="00CB46CD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3DD907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BBE0D9" w14:textId="77777777" w:rsidR="00CB46CD" w:rsidRDefault="00CB46C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FADAFB0" w14:textId="77777777" w:rsidR="00CB46CD" w:rsidRDefault="0005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9B806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5583C9" w14:textId="77777777" w:rsidR="00CB46CD" w:rsidRDefault="00CB46CD">
            <w:pPr>
              <w:spacing w:after="0"/>
              <w:ind w:left="135"/>
            </w:pPr>
          </w:p>
        </w:tc>
      </w:tr>
      <w:tr w:rsidR="00CB46CD" w14:paraId="006F701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BBEB51" w14:textId="77777777" w:rsidR="00CB46CD" w:rsidRDefault="00CB46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3F84F4" w14:textId="77777777" w:rsidR="00CB46CD" w:rsidRDefault="00CB46CD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5DC484D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CE8CA2" w14:textId="77777777" w:rsidR="00CB46CD" w:rsidRDefault="00CB46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F61AD0" w14:textId="77777777" w:rsidR="00CB46CD" w:rsidRDefault="00CB46CD"/>
        </w:tc>
      </w:tr>
      <w:tr w:rsidR="00CB46CD" w:rsidRPr="00B61E55" w14:paraId="202ECFC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2AC8C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64CE76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516034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4E494D8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CB46CD" w:rsidRPr="00B61E55" w14:paraId="39904FB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EE6C131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8E46D9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40C8B4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605B0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6CD" w14:paraId="58B8125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4F0036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C8049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63E65A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088BC99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57DF570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A5A9B8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6CBE33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4C999DF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20D6DC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CB46CD" w14:paraId="080D685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1AFF6A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CC544B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EB38EB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F34791" w14:textId="77777777" w:rsidR="00CB46CD" w:rsidRDefault="00CB46CD">
            <w:pPr>
              <w:spacing w:after="0"/>
              <w:ind w:left="135"/>
            </w:pPr>
          </w:p>
        </w:tc>
      </w:tr>
      <w:tr w:rsidR="00CB46CD" w14:paraId="72BD292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694D5E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C9CE9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08311A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50AB02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03211AE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E12E5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2BC743D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2C40275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49F021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6CD" w:rsidRPr="00B61E55" w14:paraId="582E934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12003D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59FE25A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BB7E65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0ECD18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B46CD" w14:paraId="4244E95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D54BA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C45AB3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D869BB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E5D0992" w14:textId="77777777" w:rsidR="00CB46CD" w:rsidRDefault="00CB46CD">
            <w:pPr>
              <w:spacing w:after="0"/>
              <w:ind w:left="135"/>
            </w:pPr>
          </w:p>
        </w:tc>
      </w:tr>
      <w:tr w:rsidR="00CB46CD" w14:paraId="4EDA495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B7F356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3FF1071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26B5F7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1F8266" w14:textId="77777777" w:rsidR="00CB46CD" w:rsidRDefault="00CB46CD">
            <w:pPr>
              <w:spacing w:after="0"/>
              <w:ind w:left="135"/>
            </w:pPr>
          </w:p>
        </w:tc>
      </w:tr>
      <w:tr w:rsidR="00CB46CD" w14:paraId="321FEA6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3C509E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ED9836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F52F26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11EB559" w14:textId="77777777" w:rsidR="00CB46CD" w:rsidRDefault="00CB46CD">
            <w:pPr>
              <w:spacing w:after="0"/>
              <w:ind w:left="135"/>
            </w:pPr>
          </w:p>
        </w:tc>
      </w:tr>
      <w:tr w:rsidR="00CB46CD" w14:paraId="5DFF053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71424D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D092A43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A71F35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653068" w14:textId="77777777" w:rsidR="00CB46CD" w:rsidRDefault="00CB46CD">
            <w:pPr>
              <w:spacing w:after="0"/>
              <w:ind w:left="135"/>
            </w:pPr>
          </w:p>
        </w:tc>
      </w:tr>
      <w:tr w:rsidR="00CB46CD" w14:paraId="6AC6A98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B78A797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EC208B2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"Начальные геометрические сведения"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D48162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747C06" w14:textId="77777777" w:rsidR="00CB46CD" w:rsidRDefault="00CB46CD">
            <w:pPr>
              <w:spacing w:after="0"/>
              <w:ind w:left="135"/>
            </w:pPr>
          </w:p>
        </w:tc>
      </w:tr>
      <w:tr w:rsidR="00CB46CD" w14:paraId="1478E91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6368FA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ABF283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Периметр и площадь фигур,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составленных из прямоугольников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277C22B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60B7D3" w14:textId="77777777" w:rsidR="00CB46CD" w:rsidRDefault="00CB46CD">
            <w:pPr>
              <w:spacing w:after="0"/>
              <w:ind w:left="135"/>
            </w:pPr>
          </w:p>
        </w:tc>
      </w:tr>
      <w:tr w:rsidR="00CB46CD" w14:paraId="2ED3485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D926C6B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56420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92EE108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7B9A17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7E8289A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A89E460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70B236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58CDF4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E1C655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B46CD" w:rsidRPr="00B61E55" w14:paraId="5B5B9D1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E80FFA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1B9E621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BE40A7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C3172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B46CD" w:rsidRPr="00B61E55" w14:paraId="5FB301A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A5589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64544CB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6CFDB5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24DDA0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:rsidRPr="00B61E55" w14:paraId="73D0EB4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5286AE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05B175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758CE1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AA502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14:paraId="017626A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DE4B1F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F4BFBF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</w:t>
            </w:r>
            <w:r>
              <w:rPr>
                <w:rFonts w:ascii="Times New Roman" w:hAnsi="Times New Roman"/>
                <w:color w:val="000000"/>
                <w:sz w:val="24"/>
              </w:rPr>
              <w:t>гольников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6CFA45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1CA1AE2" w14:textId="77777777" w:rsidR="00CB46CD" w:rsidRDefault="00CB46CD">
            <w:pPr>
              <w:spacing w:after="0"/>
              <w:ind w:left="135"/>
            </w:pPr>
          </w:p>
        </w:tc>
      </w:tr>
      <w:tr w:rsidR="00CB46CD" w14:paraId="5EFF53A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B559EA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4734E9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C597E2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960BB55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26574AD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398BE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EB91362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2950C0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0B876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14:paraId="02A56B2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DDF300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42B4DD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8217C31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A65205" w14:textId="77777777" w:rsidR="00CB46CD" w:rsidRDefault="00CB46CD">
            <w:pPr>
              <w:spacing w:after="0"/>
              <w:ind w:left="135"/>
            </w:pPr>
          </w:p>
        </w:tc>
      </w:tr>
      <w:tr w:rsidR="00CB46CD" w14:paraId="303BB69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F0C68C6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1C30D9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8AD929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7B9DC0C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0E4D9E1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DD9816B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C46E4A7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BE9B08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4E5CD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CB46CD" w14:paraId="037D2FF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2B7CD3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47F15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03AD2B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F171494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7ED4570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A59AB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2CB6EC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Равнобедренные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равносторонние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7232CF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13F615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B46CD" w:rsidRPr="00B61E55" w14:paraId="69D0232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1B616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73F57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свойства равнобедренного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треугольника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9DDD81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478BF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CB46CD" w:rsidRPr="00B61E55" w14:paraId="6F03764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E11BAE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EFC8D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свойства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равнобедренного треугольника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F99A6E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A6471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CB46CD" w:rsidRPr="00B61E55" w14:paraId="59606B5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DE8CE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ECFD8B9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BA1F93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D5A3999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14:paraId="7962DE5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02AA6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4FAA99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509B7B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6986BD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4901E1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F7CB9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D49B3E0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865A50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4382E8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6CD" w14:paraId="1F2E0A9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457DFD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FF4FE4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A8B6C4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786E58" w14:textId="77777777" w:rsidR="00CB46CD" w:rsidRDefault="00CB46CD">
            <w:pPr>
              <w:spacing w:after="0"/>
              <w:ind w:left="135"/>
            </w:pPr>
          </w:p>
        </w:tc>
      </w:tr>
      <w:tr w:rsidR="00CB46CD" w14:paraId="2A056E2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596740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DAC9A8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770FD7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A794D5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391CC4A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6049B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F84F5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079080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3F2935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B46CD" w14:paraId="1400379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FAFF6F5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A1DDC3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C543A1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C03D66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2FC3905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76164E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691C4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6FB820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F76AA7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  <w:proofErr w:type="spellEnd"/>
            </w:hyperlink>
          </w:p>
        </w:tc>
      </w:tr>
      <w:tr w:rsidR="00CB46CD" w:rsidRPr="00B61E55" w14:paraId="7F973D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C8617D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4CE3E7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CFDE47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8EF699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B46CD" w14:paraId="4634063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1588C7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D2D33E7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Пятый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Евклида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2CF730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13D736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480FB81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E020E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5B60D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9DE10F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CCFB99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CB46CD" w14:paraId="694271A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1602EE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D7B1D42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1E3AAE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BDE68D" w14:textId="77777777" w:rsidR="00CB46CD" w:rsidRDefault="00CB46CD">
            <w:pPr>
              <w:spacing w:after="0"/>
              <w:ind w:left="135"/>
            </w:pPr>
          </w:p>
        </w:tc>
      </w:tr>
      <w:tr w:rsidR="00CB46CD" w14:paraId="28DB0E0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51024D6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61EC8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односторонние углы, образованные при пересечении параллельных прямых секущей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BCA9A7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C529A2" w14:textId="77777777" w:rsidR="00CB46CD" w:rsidRDefault="00CB46CD">
            <w:pPr>
              <w:spacing w:after="0"/>
              <w:ind w:left="135"/>
            </w:pPr>
          </w:p>
        </w:tc>
      </w:tr>
      <w:tr w:rsidR="00CB46CD" w14:paraId="25C1BB0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B53AC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9C5B7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66D3A80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69ED4F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4A122DE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2FDDE6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B606D7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односторонние углы, образованные при пересечении параллельных прямых секущей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5333F6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FD28C7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6CD" w14:paraId="66737F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7838C2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D2640A5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параллельности прямых через равенство расстояний от точек одной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прямой до второй прямой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8ACF6E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B44B8D5" w14:textId="77777777" w:rsidR="00CB46CD" w:rsidRDefault="00CB46CD">
            <w:pPr>
              <w:spacing w:after="0"/>
              <w:ind w:left="135"/>
            </w:pPr>
          </w:p>
        </w:tc>
      </w:tr>
      <w:tr w:rsidR="00CB46CD" w14:paraId="0067812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7E572BE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86FE19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2DBCAA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AB8DB0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47CFCBA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D2F536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115E100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6590B1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66CD26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CB46CD" w:rsidRPr="00B61E55" w14:paraId="7CED59B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C47540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D2D8D6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D5799C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A736C7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CB46CD" w:rsidRPr="00B61E55" w14:paraId="299A12A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897B13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E75C4C6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70AB233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63394C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14:paraId="0E7D169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CAFFEB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C88D07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D6F0EE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CE59474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39F1E95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D92ADF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4EA2CC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8C85AA1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49A955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:rsidRPr="00B61E55" w14:paraId="3C6F166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92533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8EB12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Окружность, хорды и диаметр, их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2E2483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3BBA8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CB46CD" w:rsidRPr="00B61E55" w14:paraId="5CBB889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CBBF71E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203F11F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460716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8A7BC7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6CD" w14:paraId="18929E6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74CAAD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9007F2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8D921F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2BACD8" w14:textId="77777777" w:rsidR="00CB46CD" w:rsidRDefault="00CB46CD">
            <w:pPr>
              <w:spacing w:after="0"/>
              <w:ind w:left="135"/>
            </w:pPr>
          </w:p>
        </w:tc>
      </w:tr>
      <w:tr w:rsidR="00CB46CD" w14:paraId="61A4958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D4B222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9C2A9D4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BF9FDEF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08FA473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4F2571A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0986B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82853B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3E0559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A5FFAC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:rsidRPr="00B61E55" w14:paraId="74BFEFC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85CBC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9E7E019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8CDF25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5973E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CB46CD" w14:paraId="79B32B8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5EB276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F1147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Биссектриса и серединный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как геометрические места точек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A9CFAE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90F927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7576FC7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999D59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DA43CA7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B7A5FD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67B427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B46CD" w14:paraId="097C67D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BFE87F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D4741CE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B44472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B27D43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3278819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A9185A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17D55D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61321E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CC80D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14:paraId="7735589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0F6500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DA29C38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500DC7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42D4178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61CE8F5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942A9D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333A4D2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46F9AE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E58FE8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CB46CD" w:rsidRPr="00B61E55" w14:paraId="54A6CCF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C5D270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AF73D7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FBC456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2A81127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6CD" w:rsidRPr="00B61E55" w14:paraId="34B4E56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116091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BB26FCC" w14:textId="77777777" w:rsidR="00CB46CD" w:rsidRDefault="0005179C">
            <w:pPr>
              <w:spacing w:after="0"/>
              <w:ind w:left="135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"Окружность и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77A5C6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41F6D67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CB46CD" w:rsidRPr="00B61E55" w14:paraId="6AA29DE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D18A38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3B04C19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645F68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ACEA3B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6CD" w:rsidRPr="00B61E55" w14:paraId="175ED87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911AF5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C41A00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26222D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FFA10A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CB46CD" w:rsidRPr="00B61E55" w14:paraId="60F02DD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A37E10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727F91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знаний основных понятий и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курса 7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8ABF10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CD0CA5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CB46CD" w14:paraId="70D169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1CA6EA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5B3C5638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4C47BE2" w14:textId="77777777" w:rsidR="00CB46CD" w:rsidRDefault="00CB46CD"/>
        </w:tc>
      </w:tr>
    </w:tbl>
    <w:p w14:paraId="2CC01937" w14:textId="77777777" w:rsidR="00CB46CD" w:rsidRDefault="00CB46CD">
      <w:pPr>
        <w:sectPr w:rsidR="00CB46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941FC8" w14:textId="77777777" w:rsidR="00CB46CD" w:rsidRDefault="0005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CB46CD" w14:paraId="24E9F3D3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941C77" w14:textId="77777777" w:rsidR="00CB46CD" w:rsidRDefault="0005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14CEC8" w14:textId="77777777" w:rsidR="00CB46CD" w:rsidRDefault="00CB46CD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4DA86D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4301F0" w14:textId="77777777" w:rsidR="00CB46CD" w:rsidRDefault="00CB46C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AE31B3" w14:textId="77777777" w:rsidR="00CB46CD" w:rsidRDefault="0005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B56DE0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452004" w14:textId="77777777" w:rsidR="00CB46CD" w:rsidRDefault="00CB46CD">
            <w:pPr>
              <w:spacing w:after="0"/>
              <w:ind w:left="135"/>
            </w:pPr>
          </w:p>
        </w:tc>
      </w:tr>
      <w:tr w:rsidR="00CB46CD" w14:paraId="524A799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3BAC3C" w14:textId="77777777" w:rsidR="00CB46CD" w:rsidRDefault="00CB46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4B57AF" w14:textId="77777777" w:rsidR="00CB46CD" w:rsidRDefault="00CB46CD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6F9EE7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2FE4F4" w14:textId="77777777" w:rsidR="00CB46CD" w:rsidRDefault="00CB46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6F20CF" w14:textId="77777777" w:rsidR="00CB46CD" w:rsidRDefault="00CB46CD"/>
        </w:tc>
      </w:tr>
      <w:tr w:rsidR="00CB46CD" w:rsidRPr="00B61E55" w14:paraId="7F44B4F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269DC0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A7E7BB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5CA7FE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AA5A20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6CD" w:rsidRPr="00B61E55" w14:paraId="387492E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DF2ED7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214B01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B549B5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BD9AAA7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6CD" w:rsidRPr="00B61E55" w14:paraId="5A3CCC9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3541C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2A15A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8ECE09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832C07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6CD" w:rsidRPr="00B61E55" w14:paraId="125773F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98120E8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D847A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параллелограммов (прямоугольник, ромб, квадрат), их признаки и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410C83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89BE53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proofErr w:type="spellEnd"/>
            </w:hyperlink>
          </w:p>
        </w:tc>
      </w:tr>
      <w:tr w:rsidR="00CB46CD" w:rsidRPr="00B61E55" w14:paraId="19F1D59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0856F2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AFC4CB2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параллелограммов (прямоугольник, ромб, квадрат), их признаки и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1706C7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A6BF062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B46CD" w:rsidRPr="00B61E55" w14:paraId="5B818E9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9CC52B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44FA5C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455917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778DA3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:rsidRPr="00B61E55" w14:paraId="234C7DE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4811A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BDAACA8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1E7335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36B1B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CB46CD" w:rsidRPr="00B61E55" w14:paraId="58EDD0C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86677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73B7586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Равнобокая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189235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ADF71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:rsidRPr="00B61E55" w14:paraId="1A9B609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6E3EF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71CB04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Равнобокая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863105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135B1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CB46CD" w:rsidRPr="00B61E55" w14:paraId="40ECF6D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D67B9E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0513DA8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удвоения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медианы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B72707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8611EF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B46CD" w:rsidRPr="00B61E55" w14:paraId="77A40E2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C76B1A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64B716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D09D63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E32A2F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B46CD" w:rsidRPr="00B61E55" w14:paraId="6F9198E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BF5E81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997C9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"Четырёхугольники"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4C8A56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163DFE9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6CD" w:rsidRPr="00B61E55" w14:paraId="5B8A623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A2C22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FF7CC7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62CEFD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AB7A9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6CD" w:rsidRPr="00B61E55" w14:paraId="7E88CBB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E6F21B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E2E800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FEB1AF2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97592A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:rsidRPr="00B61E55" w14:paraId="5889281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FD0A25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7B0A47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4621A8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85F808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B46CD" w:rsidRPr="00B61E55" w14:paraId="3E1B009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D4DF3E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8506EC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674475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BA033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CB46CD" w:rsidRPr="00B61E55" w14:paraId="19334F7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F395DA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7C8879E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076D74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FE9F55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CB46CD" w:rsidRPr="00B61E55" w14:paraId="4F019C8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7C023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6EA39F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87CCD8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CA829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CB46CD" w:rsidRPr="00B61E55" w14:paraId="0CA4561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BDE9235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49BA057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632670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C661D8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CB46CD" w:rsidRPr="00B61E55" w14:paraId="33E1972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867F4E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DCE7E7F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D79998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B2C0C5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B46CD" w:rsidRPr="00B61E55" w14:paraId="5AFBD39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70AC8D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D9880F4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97E17D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B251E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B46CD" w:rsidRPr="00B61E55" w14:paraId="6EE94FB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F04FAD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32D45D6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DD001A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B59CBB8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CB46CD" w:rsidRPr="00B61E55" w14:paraId="72AFF03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A44C0B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0601C3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</w:t>
            </w:r>
            <w:r>
              <w:rPr>
                <w:rFonts w:ascii="Times New Roman" w:hAnsi="Times New Roman"/>
                <w:color w:val="000000"/>
                <w:sz w:val="24"/>
              </w:rPr>
              <w:t>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7E5F6C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51F73F3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B46CD" w:rsidRPr="00B61E55" w14:paraId="7AC8C49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9F5DFF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6E5EEC2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054A44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FED89C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14:paraId="3352111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29DE1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3A1C73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6270E5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92018C" w14:textId="77777777" w:rsidR="00CB46CD" w:rsidRDefault="00CB46CD">
            <w:pPr>
              <w:spacing w:after="0"/>
              <w:ind w:left="135"/>
            </w:pPr>
          </w:p>
        </w:tc>
      </w:tr>
      <w:tr w:rsidR="00CB46CD" w14:paraId="4E66A63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6709F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F5CAFC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78C40B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05B111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324FEEB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02E83D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9453B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5C4802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4334D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6CD" w:rsidRPr="00B61E55" w14:paraId="77C30F6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85693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2296E1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033A83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E88855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CB46CD" w:rsidRPr="00B61E55" w14:paraId="5D617DC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33ADAE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9AA10A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треугольника, параллелограмма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20B247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645019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CB46CD" w:rsidRPr="00B61E55" w14:paraId="55D032C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02281E8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DE4027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4FEBB7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12A1A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B46CD" w:rsidRPr="00B61E55" w14:paraId="309905B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399F9E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AD2C4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880B91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306B8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B46CD" w:rsidRPr="00B61E55" w14:paraId="5F44B17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7BF1E6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2FBF0E7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а, параллелограмма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559A92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D17A5EA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CB46CD" w:rsidRPr="00B61E55" w14:paraId="15FAAB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957EEB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D6D4123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68BC13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403EF28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:rsidRPr="00B61E55" w14:paraId="3F0B28A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C95CCC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9DE7B23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26BD10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42FF65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B46CD" w:rsidRPr="00B61E55" w14:paraId="7020CCD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A2434FD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1193F8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666491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62CCF7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14:paraId="5DEEB0C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55E690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F04289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352116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43465A" w14:textId="77777777" w:rsidR="00CB46CD" w:rsidRDefault="00CB46CD">
            <w:pPr>
              <w:spacing w:after="0"/>
              <w:ind w:left="135"/>
            </w:pPr>
          </w:p>
        </w:tc>
      </w:tr>
      <w:tr w:rsidR="00CB46CD" w14:paraId="6065848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FFAF96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3FFCE4D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9A64BF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17C822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3B84286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19A60D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823FF3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DBFBF5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F5DC61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CB46CD" w:rsidRPr="00B61E55" w14:paraId="2ACC912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0EFA6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A8BBA6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33A9AB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00E135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CB46CD" w:rsidRPr="00B61E55" w14:paraId="014D32E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E9A2BF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2152C7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метода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вспомогательной площади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588C9A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D16DDF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B46CD" w:rsidRPr="00B61E55" w14:paraId="2C7204B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A6A548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1F7B12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"Площадь"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C1448F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6FEA08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:rsidRPr="00B61E55" w14:paraId="65189A1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2B586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EAB67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67C229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907655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CB46CD" w:rsidRPr="00B61E55" w14:paraId="00EA103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BDCE821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C2308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CC6C4F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563CE32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CB46CD" w:rsidRPr="00B61E55" w14:paraId="45DA517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7BA182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EFC82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DF446C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450ABC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CB46CD" w14:paraId="207A8B6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737B0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044662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0EF9F9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989435" w14:textId="77777777" w:rsidR="00CB46CD" w:rsidRDefault="00CB46CD">
            <w:pPr>
              <w:spacing w:after="0"/>
              <w:ind w:left="135"/>
            </w:pPr>
          </w:p>
        </w:tc>
      </w:tr>
      <w:tr w:rsidR="00CB46CD" w14:paraId="6EA81FA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84383BB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1215A13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896D23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2C9049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2088CAB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D423E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F72896B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0EBDAA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88EFCE5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B46CD" w:rsidRPr="00B61E55" w14:paraId="4017B28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D67DB7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A1B324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тождество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36247DE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C6BD6A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6CD" w14:paraId="6CAAFEC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295676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E6D026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тождество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CC0F21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6D5036" w14:textId="77777777" w:rsidR="00CB46CD" w:rsidRDefault="00CB46CD">
            <w:pPr>
              <w:spacing w:after="0"/>
              <w:ind w:left="135"/>
            </w:pPr>
          </w:p>
        </w:tc>
      </w:tr>
      <w:tr w:rsidR="00CB46CD" w14:paraId="05C1DBF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FC3BD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902ED3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тождество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612367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97FC95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40D2BEA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213620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2652D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"Теорема Пифагора и начала тригонометрии"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B444363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4DA2BE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6CD" w:rsidRPr="00B61E55" w14:paraId="77DD8E8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E87A3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A635C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Вписанные и центральные углы, угол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между касательной и хордой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69CF03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1377702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6CD" w:rsidRPr="00B61E55" w14:paraId="44237B6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9B17BD5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E8431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61AEDC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7DCCB8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CB46CD" w:rsidRPr="00B61E55" w14:paraId="0CF70BD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42B5A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3F16D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5B1948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EE5B25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46CD" w14:paraId="6B1BE54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C8D3FD1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D62E89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C4101E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AB1A47" w14:textId="77777777" w:rsidR="00CB46CD" w:rsidRDefault="00CB46CD">
            <w:pPr>
              <w:spacing w:after="0"/>
              <w:ind w:left="135"/>
            </w:pPr>
          </w:p>
        </w:tc>
      </w:tr>
      <w:tr w:rsidR="00CB46CD" w14:paraId="052FB4E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383D5F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973829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Углы между хордами и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секущими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523DC9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190709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44115F6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3B79C1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EBA9C4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0B4935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044D2B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B46CD" w:rsidRPr="00B61E55" w14:paraId="5DA1149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98705FB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FD5428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928AE7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E789D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6CD" w:rsidRPr="00B61E55" w14:paraId="4BFC6B5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9ECF61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86616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85389DB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DC5D8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6CD" w14:paraId="303DD24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ADDE8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23E2A8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F11AFC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A50F04" w14:textId="77777777" w:rsidR="00CB46CD" w:rsidRDefault="00CB46CD">
            <w:pPr>
              <w:spacing w:after="0"/>
              <w:ind w:left="135"/>
            </w:pPr>
          </w:p>
        </w:tc>
      </w:tr>
      <w:tr w:rsidR="00CB46CD" w14:paraId="0B1B746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B91F7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EF84BF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ических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686ACEE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7A4DF67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653AF35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4E0C68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3EBBF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окружностей, общие касательные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BD9F77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9B5C9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6CD" w:rsidRPr="00B61E55" w14:paraId="00C65FA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95B06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9C9BC3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окружностей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103A7E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A0C58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6CD" w:rsidRPr="00B61E55" w14:paraId="027BE52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5139F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2911C5" w14:textId="77777777" w:rsidR="00CB46CD" w:rsidRDefault="0005179C">
            <w:pPr>
              <w:spacing w:after="0"/>
              <w:ind w:left="135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9B867C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832DAB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B46CD" w:rsidRPr="00B61E55" w14:paraId="69A1697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13799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2D5175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9AC2AF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2B6A7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</w:hyperlink>
          </w:p>
        </w:tc>
      </w:tr>
      <w:tr w:rsidR="00CB46CD" w:rsidRPr="00B61E55" w14:paraId="1CD3036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57160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F5D02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Повт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орение основных понятий и методов курсов 7 и 8 классов,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405E70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C73AD7B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CB46CD" w:rsidRPr="00B61E55" w14:paraId="37EF55A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365757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DC1850A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19A1B5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65D64C3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CB46CD" w:rsidRPr="00B61E55" w14:paraId="17894C1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B6703D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8FCBC5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D10F1F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3DEBBC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B46CD" w14:paraId="7737F8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39AC9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49EA4E0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527E98F" w14:textId="77777777" w:rsidR="00CB46CD" w:rsidRDefault="00CB46CD"/>
        </w:tc>
      </w:tr>
    </w:tbl>
    <w:p w14:paraId="3932FFA8" w14:textId="77777777" w:rsidR="00CB46CD" w:rsidRDefault="00CB46CD">
      <w:pPr>
        <w:sectPr w:rsidR="00CB46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86A512" w14:textId="77777777" w:rsidR="00CB46CD" w:rsidRDefault="0005179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CB46CD" w14:paraId="1385B23C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77A9F5" w14:textId="77777777" w:rsidR="00CB46CD" w:rsidRDefault="000517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C0171C" w14:textId="77777777" w:rsidR="00CB46CD" w:rsidRDefault="00CB46CD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4377CB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5792CB" w14:textId="77777777" w:rsidR="00CB46CD" w:rsidRDefault="00CB46CD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A74CE4" w14:textId="77777777" w:rsidR="00CB46CD" w:rsidRDefault="0005179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3D83D2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F6E395" w14:textId="77777777" w:rsidR="00CB46CD" w:rsidRDefault="00CB46CD">
            <w:pPr>
              <w:spacing w:after="0"/>
              <w:ind w:left="135"/>
            </w:pPr>
          </w:p>
        </w:tc>
      </w:tr>
      <w:tr w:rsidR="00CB46CD" w14:paraId="1A41E87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1358E1" w14:textId="77777777" w:rsidR="00CB46CD" w:rsidRDefault="00CB46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45623F" w14:textId="77777777" w:rsidR="00CB46CD" w:rsidRDefault="00CB46CD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D6A856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04AD7B" w14:textId="77777777" w:rsidR="00CB46CD" w:rsidRDefault="00CB46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801F6A" w14:textId="77777777" w:rsidR="00CB46CD" w:rsidRDefault="00CB46CD"/>
        </w:tc>
      </w:tr>
      <w:tr w:rsidR="00CB46CD" w:rsidRPr="00B61E55" w14:paraId="09A2FF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D811272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BAD961B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64327F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F1FDD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CB46CD" w14:paraId="4EC1767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4158D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EF99129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приведения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42AB10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3A93E22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5867074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EAA472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B394DD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62A80C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D58BF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14:paraId="43AE74A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8FF1E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3F4DEF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9D93B4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7383DF9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4E580F9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BD82B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F4D20E3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CF3A651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A40430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:rsidRPr="00B61E55" w14:paraId="00AB27E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5B594B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27D5DA1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синусов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E7D92A0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6ED34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6CD" w14:paraId="6C7294D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12680BD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25B8DC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синусов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31D24C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5D898C" w14:textId="77777777" w:rsidR="00CB46CD" w:rsidRDefault="00CB46CD">
            <w:pPr>
              <w:spacing w:after="0"/>
              <w:ind w:left="135"/>
            </w:pPr>
          </w:p>
        </w:tc>
      </w:tr>
      <w:tr w:rsidR="00CB46CD" w14:paraId="7BC57F4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2C4621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F47E99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синусов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8A996CA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D0AA0BE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1506FA1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B1847D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348F3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 сторон и величин углов треугольников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682394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C29A76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6CD" w:rsidRPr="00B61E55" w14:paraId="262DC56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B46978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3EEDC4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347BDA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80399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6CD" w:rsidRPr="00B61E55" w14:paraId="6F4BF88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F9A8D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8CF76C8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0CAA5B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F0146A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6CD" w:rsidRPr="00B61E55" w14:paraId="2985158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8B357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78E8347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4EEFFF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59BBC3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6CD" w:rsidRPr="00B61E55" w14:paraId="23438E9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980B1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EDBDBA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948313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756F8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6CD" w:rsidRPr="00B61E55" w14:paraId="056E967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C211D1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D326C6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754711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83431FC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14:paraId="1B0E7EC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8E5DAA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6AC433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99A48CE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EE7BB6F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203D53B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231A20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ADF213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2CA270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A606CD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6CD" w:rsidRPr="00B61E55" w14:paraId="7CE56B0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C28AB8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50A7DC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4475DE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6AA26A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6CD" w:rsidRPr="00B61E55" w14:paraId="6AEC717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4830C2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8338F3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2C9E24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BB991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6CD" w14:paraId="69B9CAF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BCA2DAA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468C3A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7E7320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13553C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4D8E7FE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AD573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F7331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6EF075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0BBE4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:rsidRPr="00B61E55" w14:paraId="5FC05A2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CEAFC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39D809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217F0C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813EEE3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6CD" w:rsidRPr="00B61E55" w14:paraId="58C615C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4F3BEB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7BA9797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564104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4090308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B46CD" w:rsidRPr="00B61E55" w14:paraId="3F90B43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3F801D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22B12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F3E09D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0FCDC0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B46CD" w:rsidRPr="00B61E55" w14:paraId="20EF960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5F192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55696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теорем в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решении геометрических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B87126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D9A082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B46CD" w:rsidRPr="00B61E55" w14:paraId="0DF5A7F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5BA605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FCE3FC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C3100A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4B332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CB46CD" w:rsidRPr="00B61E55" w14:paraId="582E38F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438CDC6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3AFD1F" w14:textId="77777777" w:rsidR="00CB46CD" w:rsidRDefault="0005179C">
            <w:pPr>
              <w:spacing w:after="0"/>
              <w:ind w:left="135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"Преобразование подобия.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0D6016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2BECF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6CD" w:rsidRPr="00B61E55" w14:paraId="23C45D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04D0E6B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2EBD72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векторов. Физический и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смысл векторов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267616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98D10A5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CB46CD" w:rsidRPr="00B61E55" w14:paraId="3E3AD27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548B6A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975496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8EFEB2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CD9E32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:rsidRPr="00B61E55" w14:paraId="1491A50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A8BABA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11064C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CF84121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AE7401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B46CD" w14:paraId="18E5DFA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755AF5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2F392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векторов, умножение вектора на число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B15AD3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7F62492" w14:textId="77777777" w:rsidR="00CB46CD" w:rsidRDefault="00CB46CD">
            <w:pPr>
              <w:spacing w:after="0"/>
              <w:ind w:left="135"/>
            </w:pPr>
          </w:p>
        </w:tc>
      </w:tr>
      <w:tr w:rsidR="00CB46CD" w14:paraId="4572425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C24271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7BC00B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вектора по двум неколлинеарным векторам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833B6A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8B2E0C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2FCD797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682ED1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D8E3A3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A1CAA3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E7DB1B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  <w:proofErr w:type="spellEnd"/>
            </w:hyperlink>
          </w:p>
        </w:tc>
      </w:tr>
      <w:tr w:rsidR="00CB46CD" w:rsidRPr="00B61E55" w14:paraId="76E5FE9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8B8CDB2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B82A3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Скалярное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 векторов, его применение для нахождения длин и углов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383FE6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F80BB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:rsidRPr="00B61E55" w14:paraId="7A4B33B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064A69E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058EB6A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4C30A0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F2524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:rsidRPr="00B61E55" w14:paraId="7588789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0B45ED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865E2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D6DBD4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BC2FF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6CD" w:rsidRPr="00B61E55" w14:paraId="0ECDC72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F87D1C4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86FEA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E349B2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8EF80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6CD" w14:paraId="3315CFA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5E4697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C6C86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векторов для решения задач физики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302DE13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0E63C2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34FA29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CD4DFB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D35751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DADF0F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AC104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B46CD" w14:paraId="4E17D2E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C0D3677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EF789B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 на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F29212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DAAC7B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06E7F36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030186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55E3318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DAE927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2F47F2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B46CD" w14:paraId="6DE3486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B71336D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CE85E3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F30C29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2671A9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3F10A41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5D2907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7FBBF64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EA54F7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CA6851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6CD" w:rsidRPr="00B61E55" w14:paraId="7C8F912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C732CAA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98565B3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 окружности и прямой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9B6C41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94C67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CB46CD" w14:paraId="226813E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AC1A7DE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51C9C9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B71190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829B094" w14:textId="77777777" w:rsidR="00CB46CD" w:rsidRDefault="00CB46CD">
            <w:pPr>
              <w:spacing w:after="0"/>
              <w:ind w:left="135"/>
            </w:pPr>
          </w:p>
        </w:tc>
      </w:tr>
      <w:tr w:rsidR="00CB46CD" w14:paraId="1ECACE3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D1561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E0BF3F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159645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32D2B9" w14:textId="77777777" w:rsidR="00CB46CD" w:rsidRDefault="00CB46CD">
            <w:pPr>
              <w:spacing w:after="0"/>
              <w:ind w:left="135"/>
            </w:pPr>
          </w:p>
        </w:tc>
      </w:tr>
      <w:tr w:rsidR="00CB46CD" w14:paraId="248FA9A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55C0A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5CC10F2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B2E4B0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9FC0670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0F13818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6BBFD6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EAB449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"Декартовы координаты на плоскости"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742D00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2EF3D67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6CD" w:rsidRPr="00B61E55" w14:paraId="24E7CEC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A5D854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CE5E63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807F054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9BA3C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</w:hyperlink>
          </w:p>
        </w:tc>
      </w:tr>
      <w:tr w:rsidR="00CB46CD" w:rsidRPr="00B61E55" w14:paraId="65DDFC0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F4AA4B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435DEB5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1AD891D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7202B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6CD" w:rsidRPr="00B61E55" w14:paraId="7F0F87F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1A1CBE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CD5F18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C5ECCA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19EFC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14:paraId="2D96BB5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DF17A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69BE359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6D9A36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8C1CB08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5AED9C5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A9DAC62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DEAF2C8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70D1ED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3240D3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6CD" w:rsidRPr="00B61E55" w14:paraId="2C5E04E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92BC12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045E6EA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сегмента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B879D1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264CD2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CB46CD" w:rsidRPr="00B61E55" w14:paraId="200F191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EF125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9FA08C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сегмент</w:t>
            </w: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DEE7E3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72BED0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CB46CD" w:rsidRPr="00B61E55" w14:paraId="29965DA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434892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43FD7A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сегмента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6015A7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62B6389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CB46CD" w:rsidRPr="00B61E55" w14:paraId="0F6A1BA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92C1AF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1D0209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0E3D43B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51C7C8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B46CD" w:rsidRPr="00B61E55" w14:paraId="499ADED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B2860A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FCD2152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B843202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7F743C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B46CD" w:rsidRPr="00B61E55" w14:paraId="250842E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649F8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49A0D8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AC2FEB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FB7461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B46CD" w14:paraId="1338FA3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FBAFB9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A912631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732BC6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6631C14" w14:textId="77777777" w:rsidR="00CB46CD" w:rsidRDefault="00CB46CD">
            <w:pPr>
              <w:spacing w:after="0"/>
              <w:ind w:left="135"/>
            </w:pPr>
          </w:p>
        </w:tc>
      </w:tr>
      <w:tr w:rsidR="00CB46CD" w14:paraId="5A539D9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BE4E13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A183ED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4EFFBA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AB55A3D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7FD19A0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D0A17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CFFBC5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движений при решении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FA99B8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BE809E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6CD" w14:paraId="3101034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0E9240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0D7265" w14:textId="77777777" w:rsidR="00CB46CD" w:rsidRDefault="0005179C">
            <w:pPr>
              <w:spacing w:after="0"/>
              <w:ind w:left="135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"Правильные многоугольники.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EA8208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8B31C5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5FF523E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E74A75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20338F" w14:textId="77777777" w:rsidR="00CB46CD" w:rsidRDefault="0005179C">
            <w:pPr>
              <w:spacing w:after="0"/>
              <w:ind w:left="135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Измерение геометрических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66D29D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AA8676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CB46CD" w:rsidRPr="00B61E55" w14:paraId="6F51CCE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A6F0FE3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1C14F6E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Параллельные и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11123E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F5A1ED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CB46CD" w14:paraId="68A555E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2F730B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5D49D6" w14:textId="77777777" w:rsidR="00CB46CD" w:rsidRDefault="0005179C">
            <w:pPr>
              <w:spacing w:after="0"/>
              <w:ind w:left="135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E64C3E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07B486" w14:textId="77777777" w:rsidR="00CB46CD" w:rsidRDefault="00CB46CD">
            <w:pPr>
              <w:spacing w:after="0"/>
              <w:ind w:left="135"/>
            </w:pPr>
          </w:p>
        </w:tc>
      </w:tr>
      <w:tr w:rsidR="00CB46CD" w14:paraId="3C62C8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DCE42C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A2A2562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бщение, систематизация знаний. Вписанные и описанные </w:t>
            </w: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окружности многоугольников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E8D952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8E60BE2" w14:textId="77777777" w:rsidR="00CB46CD" w:rsidRDefault="00CB46CD">
            <w:pPr>
              <w:spacing w:after="0"/>
              <w:ind w:left="135"/>
            </w:pPr>
          </w:p>
        </w:tc>
      </w:tr>
      <w:tr w:rsidR="00CB46CD" w:rsidRPr="00B61E55" w14:paraId="2BC507A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4C2EE2F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3862DB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F3546F8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F08903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E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CB46CD" w14:paraId="7B02882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C3DADA" w14:textId="77777777" w:rsidR="00CB46CD" w:rsidRDefault="000517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AFABB9" w14:textId="77777777" w:rsidR="00CB46CD" w:rsidRDefault="000517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5B9978" w14:textId="77777777" w:rsidR="00CB46CD" w:rsidRDefault="000517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1B7274" w14:textId="77777777" w:rsidR="00CB46CD" w:rsidRDefault="00CB46CD">
            <w:pPr>
              <w:spacing w:after="0"/>
              <w:ind w:left="135"/>
            </w:pPr>
          </w:p>
        </w:tc>
      </w:tr>
      <w:tr w:rsidR="00CB46CD" w14:paraId="1516F8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2E5354" w14:textId="77777777" w:rsidR="00CB46CD" w:rsidRPr="00B61E55" w:rsidRDefault="0005179C">
            <w:pPr>
              <w:spacing w:after="0"/>
              <w:ind w:left="135"/>
              <w:rPr>
                <w:lang w:val="ru-RU"/>
              </w:rPr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B3F8D77" w14:textId="77777777" w:rsidR="00CB46CD" w:rsidRDefault="0005179C">
            <w:pPr>
              <w:spacing w:after="0"/>
              <w:ind w:left="135"/>
              <w:jc w:val="center"/>
            </w:pPr>
            <w:r w:rsidRPr="00B61E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022E0CD" w14:textId="77777777" w:rsidR="00CB46CD" w:rsidRDefault="00CB46CD"/>
        </w:tc>
      </w:tr>
    </w:tbl>
    <w:p w14:paraId="25B56C5B" w14:textId="77777777" w:rsidR="00CB46CD" w:rsidRDefault="00CB46CD">
      <w:pPr>
        <w:rPr>
          <w:rFonts w:ascii="Times New Roman" w:hAnsi="Times New Roman"/>
          <w:color w:val="000000"/>
          <w:sz w:val="24"/>
          <w:lang w:val="ru-RU"/>
        </w:rPr>
      </w:pPr>
    </w:p>
    <w:p w14:paraId="00416869" w14:textId="77777777" w:rsidR="00B61E55" w:rsidRPr="00B61E55" w:rsidRDefault="00B61E55" w:rsidP="00B61E55"/>
    <w:p w14:paraId="406953B4" w14:textId="77777777" w:rsidR="00B61E55" w:rsidRPr="00B61E55" w:rsidRDefault="00B61E55" w:rsidP="00B61E55"/>
    <w:p w14:paraId="3B157049" w14:textId="17904534" w:rsidR="00CB46CD" w:rsidRDefault="00B61E55" w:rsidP="00B61E55">
      <w:pPr>
        <w:tabs>
          <w:tab w:val="left" w:pos="5070"/>
        </w:tabs>
        <w:sectPr w:rsidR="00CB46C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</w:p>
    <w:p w14:paraId="4081689A" w14:textId="77777777" w:rsidR="00CB46CD" w:rsidRPr="00B61E55" w:rsidRDefault="0005179C">
      <w:pPr>
        <w:spacing w:after="0"/>
        <w:ind w:left="120"/>
        <w:rPr>
          <w:lang w:val="ru-RU"/>
        </w:rPr>
      </w:pPr>
      <w:bookmarkStart w:id="12" w:name="block-5235982"/>
      <w:bookmarkEnd w:id="11"/>
      <w:r w:rsidRPr="00B61E5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F96ABBF" w14:textId="77777777" w:rsidR="00CB46CD" w:rsidRPr="00B61E55" w:rsidRDefault="0005179C">
      <w:pPr>
        <w:spacing w:after="0" w:line="480" w:lineRule="auto"/>
        <w:ind w:left="120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2478306" w14:textId="77777777" w:rsidR="00CB46CD" w:rsidRPr="00B61E55" w:rsidRDefault="0005179C">
      <w:pPr>
        <w:spacing w:after="0" w:line="480" w:lineRule="auto"/>
        <w:ind w:left="120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acdc3876-571e-4ea9-a1d0-6bf3dde3985b"/>
      <w:r w:rsidRPr="00B61E55">
        <w:rPr>
          <w:rFonts w:ascii="Times New Roman" w:hAnsi="Times New Roman"/>
          <w:color w:val="000000"/>
          <w:sz w:val="28"/>
          <w:lang w:val="ru-RU"/>
        </w:rPr>
        <w:t xml:space="preserve">• Геометрия, 7-9 классы/ Атанасян Л.С., Бутузов В.Ф., </w:t>
      </w:r>
      <w:r w:rsidRPr="00B61E55">
        <w:rPr>
          <w:rFonts w:ascii="Times New Roman" w:hAnsi="Times New Roman"/>
          <w:color w:val="000000"/>
          <w:sz w:val="28"/>
          <w:lang w:val="ru-RU"/>
        </w:rPr>
        <w:t>Кадомцев С.Б. и другие, Акционерное общество «Издательство «Просвещение»</w:t>
      </w:r>
      <w:bookmarkEnd w:id="13"/>
      <w:r w:rsidRPr="00B61E55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5C7A3F57" w14:textId="77777777" w:rsidR="00CB46CD" w:rsidRPr="00B61E55" w:rsidRDefault="0005179C">
      <w:pPr>
        <w:spacing w:after="0" w:line="480" w:lineRule="auto"/>
        <w:ind w:left="120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58DCD55B" w14:textId="77777777" w:rsidR="00CB46CD" w:rsidRPr="00B61E55" w:rsidRDefault="0005179C">
      <w:pPr>
        <w:spacing w:after="0"/>
        <w:ind w:left="120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​</w:t>
      </w:r>
    </w:p>
    <w:p w14:paraId="2AF1DB5A" w14:textId="77777777" w:rsidR="00CB46CD" w:rsidRPr="00B61E55" w:rsidRDefault="0005179C">
      <w:pPr>
        <w:spacing w:after="0" w:line="480" w:lineRule="auto"/>
        <w:ind w:left="120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B78D6A0" w14:textId="77777777" w:rsidR="00CB46CD" w:rsidRPr="00B61E55" w:rsidRDefault="0005179C">
      <w:pPr>
        <w:spacing w:after="0" w:line="480" w:lineRule="auto"/>
        <w:ind w:left="120"/>
        <w:rPr>
          <w:lang w:val="ru-RU"/>
        </w:rPr>
      </w:pPr>
      <w:r w:rsidRPr="00B61E55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810f2c24-8c1c-4af1-98b4-b34d2846533f"/>
      <w:r w:rsidRPr="00B61E55">
        <w:rPr>
          <w:rFonts w:ascii="Times New Roman" w:hAnsi="Times New Roman"/>
          <w:color w:val="000000"/>
          <w:sz w:val="28"/>
          <w:lang w:val="ru-RU"/>
        </w:rPr>
        <w:t xml:space="preserve">Универсальный многоуровневый сборник задач 7 - 9 класс. Геометрия. </w:t>
      </w:r>
      <w:proofErr w:type="spellStart"/>
      <w:r w:rsidRPr="00B61E55">
        <w:rPr>
          <w:rFonts w:ascii="Times New Roman" w:hAnsi="Times New Roman"/>
          <w:color w:val="000000"/>
          <w:sz w:val="28"/>
          <w:lang w:val="ru-RU"/>
        </w:rPr>
        <w:t>Волкевич</w:t>
      </w:r>
      <w:proofErr w:type="spellEnd"/>
      <w:r w:rsidRPr="00B61E55">
        <w:rPr>
          <w:rFonts w:ascii="Times New Roman" w:hAnsi="Times New Roman"/>
          <w:color w:val="000000"/>
          <w:sz w:val="28"/>
          <w:lang w:val="ru-RU"/>
        </w:rPr>
        <w:t xml:space="preserve"> М.А., Ивлев Ф.А., Ященко И.В., Акционерное общество </w:t>
      </w:r>
      <w:r w:rsidRPr="00B61E55">
        <w:rPr>
          <w:rFonts w:ascii="Times New Roman" w:hAnsi="Times New Roman"/>
          <w:color w:val="000000"/>
          <w:sz w:val="28"/>
          <w:lang w:val="ru-RU"/>
        </w:rPr>
        <w:t>"</w:t>
      </w:r>
      <w:proofErr w:type="spellStart"/>
      <w:r w:rsidRPr="00B61E55">
        <w:rPr>
          <w:rFonts w:ascii="Times New Roman" w:hAnsi="Times New Roman"/>
          <w:color w:val="000000"/>
          <w:sz w:val="28"/>
          <w:lang w:val="ru-RU"/>
        </w:rPr>
        <w:t>Издательство"Просвещение</w:t>
      </w:r>
      <w:proofErr w:type="spellEnd"/>
      <w:r w:rsidRPr="00B61E55">
        <w:rPr>
          <w:rFonts w:ascii="Times New Roman" w:hAnsi="Times New Roman"/>
          <w:color w:val="000000"/>
          <w:sz w:val="28"/>
          <w:lang w:val="ru-RU"/>
        </w:rPr>
        <w:t>"</w:t>
      </w:r>
      <w:bookmarkEnd w:id="14"/>
      <w:r w:rsidRPr="00B61E55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05CE842E" w14:textId="77777777" w:rsidR="00CB46CD" w:rsidRPr="00B61E55" w:rsidRDefault="00CB46CD">
      <w:pPr>
        <w:spacing w:after="0"/>
        <w:ind w:left="120"/>
        <w:rPr>
          <w:lang w:val="ru-RU"/>
        </w:rPr>
      </w:pPr>
    </w:p>
    <w:p w14:paraId="5EB19A32" w14:textId="77777777" w:rsidR="00CB46CD" w:rsidRPr="00B61E55" w:rsidRDefault="0005179C">
      <w:pPr>
        <w:spacing w:after="0" w:line="480" w:lineRule="auto"/>
        <w:ind w:left="120"/>
        <w:rPr>
          <w:lang w:val="ru-RU"/>
        </w:rPr>
      </w:pPr>
      <w:r w:rsidRPr="00B61E5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E7566ED" w14:textId="77777777" w:rsidR="00CB46CD" w:rsidRDefault="0005179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0cfb5cb7-6334-48ba-8ea7-205ab2d8be80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2"/>
    <w:p w14:paraId="19790E75" w14:textId="77777777" w:rsidR="0005179C" w:rsidRDefault="0005179C"/>
    <w:sectPr w:rsidR="0005179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03106"/>
    <w:multiLevelType w:val="multilevel"/>
    <w:tmpl w:val="CF78B0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EC19DC"/>
    <w:multiLevelType w:val="multilevel"/>
    <w:tmpl w:val="A8C294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EB1B03"/>
    <w:multiLevelType w:val="multilevel"/>
    <w:tmpl w:val="D5A47B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FC3652"/>
    <w:multiLevelType w:val="multilevel"/>
    <w:tmpl w:val="5F4084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D904CC"/>
    <w:multiLevelType w:val="multilevel"/>
    <w:tmpl w:val="6A6AE7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5334B8B"/>
    <w:multiLevelType w:val="multilevel"/>
    <w:tmpl w:val="C43816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B46CD"/>
    <w:rsid w:val="0005179C"/>
    <w:rsid w:val="00B61E55"/>
    <w:rsid w:val="00CB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0DCF2"/>
  <w15:docId w15:val="{05C08E21-2BF1-4780-9E40-4A846575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4336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f086" TargetMode="External"/><Relationship Id="rId63" Type="http://schemas.openxmlformats.org/officeDocument/2006/relationships/hyperlink" Target="https://m.edsoo.ru/88671dea" TargetMode="External"/><Relationship Id="rId84" Type="http://schemas.openxmlformats.org/officeDocument/2006/relationships/hyperlink" Target="https://m.edsoo.ru/8867445a" TargetMode="External"/><Relationship Id="rId138" Type="http://schemas.openxmlformats.org/officeDocument/2006/relationships/hyperlink" Target="https://m.edsoo.ru/8a144d52" TargetMode="External"/><Relationship Id="rId159" Type="http://schemas.openxmlformats.org/officeDocument/2006/relationships/hyperlink" Target="https://m.edsoo.ru/8a1480e2" TargetMode="External"/><Relationship Id="rId107" Type="http://schemas.openxmlformats.org/officeDocument/2006/relationships/hyperlink" Target="https://m.edsoo.ru/8a1416d4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88e" TargetMode="External"/><Relationship Id="rId53" Type="http://schemas.openxmlformats.org/officeDocument/2006/relationships/hyperlink" Target="https://m.edsoo.ru/8867103e" TargetMode="External"/><Relationship Id="rId74" Type="http://schemas.openxmlformats.org/officeDocument/2006/relationships/hyperlink" Target="https://m.edsoo.ru/88672f38" TargetMode="External"/><Relationship Id="rId128" Type="http://schemas.openxmlformats.org/officeDocument/2006/relationships/hyperlink" Target="https://m.edsoo.ru/8a143de4" TargetMode="External"/><Relationship Id="rId149" Type="http://schemas.openxmlformats.org/officeDocument/2006/relationships/hyperlink" Target="https://m.edsoo.ru/8a146fda" TargetMode="External"/><Relationship Id="rId5" Type="http://schemas.openxmlformats.org/officeDocument/2006/relationships/hyperlink" Target="https://m.edsoo.ru/7f415e2e" TargetMode="External"/><Relationship Id="rId95" Type="http://schemas.openxmlformats.org/officeDocument/2006/relationships/hyperlink" Target="https://m.edsoo.ru/88674f90" TargetMode="External"/><Relationship Id="rId160" Type="http://schemas.openxmlformats.org/officeDocument/2006/relationships/hyperlink" Target="https://m.edsoo.ru/8a148524" TargetMode="External"/><Relationship Id="rId22" Type="http://schemas.openxmlformats.org/officeDocument/2006/relationships/hyperlink" Target="https://m.edsoo.ru/7f41a12c" TargetMode="External"/><Relationship Id="rId43" Type="http://schemas.openxmlformats.org/officeDocument/2006/relationships/hyperlink" Target="https://m.edsoo.ru/8866f3b0" TargetMode="External"/><Relationship Id="rId64" Type="http://schemas.openxmlformats.org/officeDocument/2006/relationships/hyperlink" Target="https://m.edsoo.ru/88671f20" TargetMode="External"/><Relationship Id="rId118" Type="http://schemas.openxmlformats.org/officeDocument/2006/relationships/hyperlink" Target="https://m.edsoo.ru/8a142d5e" TargetMode="External"/><Relationship Id="rId139" Type="http://schemas.openxmlformats.org/officeDocument/2006/relationships/hyperlink" Target="https://m.edsoo.ru/8a144fbe" TargetMode="External"/><Relationship Id="rId85" Type="http://schemas.openxmlformats.org/officeDocument/2006/relationships/hyperlink" Target="https://m.edsoo.ru/886745fe" TargetMode="External"/><Relationship Id="rId150" Type="http://schemas.openxmlformats.org/officeDocument/2006/relationships/hyperlink" Target="https://m.edsoo.ru/8a1472c8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9ec" TargetMode="External"/><Relationship Id="rId38" Type="http://schemas.openxmlformats.org/officeDocument/2006/relationships/hyperlink" Target="https://m.edsoo.ru/8866e3a2" TargetMode="External"/><Relationship Id="rId59" Type="http://schemas.openxmlformats.org/officeDocument/2006/relationships/hyperlink" Target="https://m.edsoo.ru/886719bc" TargetMode="External"/><Relationship Id="rId103" Type="http://schemas.openxmlformats.org/officeDocument/2006/relationships/hyperlink" Target="https://m.edsoo.ru/8a1415b2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406e" TargetMode="External"/><Relationship Id="rId54" Type="http://schemas.openxmlformats.org/officeDocument/2006/relationships/hyperlink" Target="https://m.edsoo.ru/88671188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358" TargetMode="External"/><Relationship Id="rId91" Type="http://schemas.openxmlformats.org/officeDocument/2006/relationships/hyperlink" Target="https://m.edsoo.ru/88674e78" TargetMode="External"/><Relationship Id="rId96" Type="http://schemas.openxmlformats.org/officeDocument/2006/relationships/hyperlink" Target="https://m.edsoo.ru/8867579c" TargetMode="External"/><Relationship Id="rId140" Type="http://schemas.openxmlformats.org/officeDocument/2006/relationships/hyperlink" Target="https://m.edsoo.ru/8a14539c" TargetMode="External"/><Relationship Id="rId145" Type="http://schemas.openxmlformats.org/officeDocument/2006/relationships/hyperlink" Target="https://m.edsoo.ru/8a145c48" TargetMode="External"/><Relationship Id="rId161" Type="http://schemas.openxmlformats.org/officeDocument/2006/relationships/hyperlink" Target="https://m.edsoo.ru/8a1486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23" Type="http://schemas.openxmlformats.org/officeDocument/2006/relationships/hyperlink" Target="https://m.edsoo.ru/8866b724" TargetMode="External"/><Relationship Id="rId28" Type="http://schemas.openxmlformats.org/officeDocument/2006/relationships/hyperlink" Target="https://m.edsoo.ru/8866ce80" TargetMode="External"/><Relationship Id="rId49" Type="http://schemas.openxmlformats.org/officeDocument/2006/relationships/hyperlink" Target="https://m.edsoo.ru/88670e9a" TargetMode="External"/><Relationship Id="rId114" Type="http://schemas.openxmlformats.org/officeDocument/2006/relationships/hyperlink" Target="https://m.edsoo.ru/8a142368" TargetMode="External"/><Relationship Id="rId119" Type="http://schemas.openxmlformats.org/officeDocument/2006/relationships/hyperlink" Target="https://m.edsoo.ru/8a142e8a" TargetMode="External"/><Relationship Id="rId44" Type="http://schemas.openxmlformats.org/officeDocument/2006/relationships/hyperlink" Target="https://m.edsoo.ru/8866f630" TargetMode="External"/><Relationship Id="rId60" Type="http://schemas.openxmlformats.org/officeDocument/2006/relationships/hyperlink" Target="https://m.edsoo.ru/88671af2" TargetMode="External"/><Relationship Id="rId65" Type="http://schemas.openxmlformats.org/officeDocument/2006/relationships/hyperlink" Target="https://m.edsoo.ru/8867209c" TargetMode="External"/><Relationship Id="rId81" Type="http://schemas.openxmlformats.org/officeDocument/2006/relationships/hyperlink" Target="https://m.edsoo.ru/88673bae" TargetMode="External"/><Relationship Id="rId86" Type="http://schemas.openxmlformats.org/officeDocument/2006/relationships/hyperlink" Target="https://m.edsoo.ru/88674860" TargetMode="External"/><Relationship Id="rId130" Type="http://schemas.openxmlformats.org/officeDocument/2006/relationships/hyperlink" Target="https://m.edsoo.ru/8a1441a4" TargetMode="External"/><Relationship Id="rId135" Type="http://schemas.openxmlformats.org/officeDocument/2006/relationships/hyperlink" Target="https://m.edsoo.ru/8a1447a8" TargetMode="External"/><Relationship Id="rId151" Type="http://schemas.openxmlformats.org/officeDocument/2006/relationships/hyperlink" Target="https://m.edsoo.ru/8a14714c" TargetMode="External"/><Relationship Id="rId156" Type="http://schemas.openxmlformats.org/officeDocument/2006/relationships/hyperlink" Target="https://m.edsoo.ru/8a147c82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b22" TargetMode="External"/><Relationship Id="rId109" Type="http://schemas.openxmlformats.org/officeDocument/2006/relationships/hyperlink" Target="https://m.edsoo.ru/8a1410a8" TargetMode="External"/><Relationship Id="rId34" Type="http://schemas.openxmlformats.org/officeDocument/2006/relationships/hyperlink" Target="https://m.edsoo.ru/8866d6fa" TargetMode="External"/><Relationship Id="rId50" Type="http://schemas.openxmlformats.org/officeDocument/2006/relationships/hyperlink" Target="https://m.edsoo.ru/8867013e" TargetMode="External"/><Relationship Id="rId55" Type="http://schemas.openxmlformats.org/officeDocument/2006/relationships/hyperlink" Target="https://m.edsoo.ru/886712d2" TargetMode="External"/><Relationship Id="rId76" Type="http://schemas.openxmlformats.org/officeDocument/2006/relationships/hyperlink" Target="https://m.edsoo.ru/88673064" TargetMode="External"/><Relationship Id="rId97" Type="http://schemas.openxmlformats.org/officeDocument/2006/relationships/hyperlink" Target="https://m.edsoo.ru/88675918" TargetMode="External"/><Relationship Id="rId104" Type="http://schemas.openxmlformats.org/officeDocument/2006/relationships/hyperlink" Target="https://m.edsoo.ru/8a141940" TargetMode="External"/><Relationship Id="rId120" Type="http://schemas.openxmlformats.org/officeDocument/2006/relationships/hyperlink" Target="https://m.edsoo.ru/8a1430b0" TargetMode="External"/><Relationship Id="rId125" Type="http://schemas.openxmlformats.org/officeDocument/2006/relationships/hyperlink" Target="https://m.edsoo.ru/8a142c3c" TargetMode="External"/><Relationship Id="rId141" Type="http://schemas.openxmlformats.org/officeDocument/2006/relationships/hyperlink" Target="https://m.edsoo.ru/8a14550e" TargetMode="External"/><Relationship Id="rId146" Type="http://schemas.openxmlformats.org/officeDocument/2006/relationships/hyperlink" Target="https://m.edsoo.ru/8a14635a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c9a" TargetMode="External"/><Relationship Id="rId92" Type="http://schemas.openxmlformats.org/officeDocument/2006/relationships/hyperlink" Target="https://m.edsoo.ru/8867473e" TargetMode="External"/><Relationship Id="rId162" Type="http://schemas.openxmlformats.org/officeDocument/2006/relationships/hyperlink" Target="https://m.edsoo.ru/8a1489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d1fa" TargetMode="External"/><Relationship Id="rId24" Type="http://schemas.openxmlformats.org/officeDocument/2006/relationships/hyperlink" Target="https://m.edsoo.ru/8866cb6a" TargetMode="External"/><Relationship Id="rId40" Type="http://schemas.openxmlformats.org/officeDocument/2006/relationships/hyperlink" Target="https://m.edsoo.ru/8866ecbc" TargetMode="External"/><Relationship Id="rId45" Type="http://schemas.openxmlformats.org/officeDocument/2006/relationships/hyperlink" Target="https://m.edsoo.ru/8866f8ba" TargetMode="External"/><Relationship Id="rId66" Type="http://schemas.openxmlformats.org/officeDocument/2006/relationships/hyperlink" Target="https://m.edsoo.ru/88672358" TargetMode="External"/><Relationship Id="rId87" Type="http://schemas.openxmlformats.org/officeDocument/2006/relationships/hyperlink" Target="https://m.edsoo.ru/88674a22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0ac" TargetMode="External"/><Relationship Id="rId131" Type="http://schemas.openxmlformats.org/officeDocument/2006/relationships/hyperlink" Target="https://m.edsoo.ru/8a1442da" TargetMode="External"/><Relationship Id="rId136" Type="http://schemas.openxmlformats.org/officeDocument/2006/relationships/hyperlink" Target="https://m.edsoo.ru/8a144960" TargetMode="External"/><Relationship Id="rId157" Type="http://schemas.openxmlformats.org/officeDocument/2006/relationships/hyperlink" Target="https://m.edsoo.ru/8a147f16" TargetMode="External"/><Relationship Id="rId61" Type="http://schemas.openxmlformats.org/officeDocument/2006/relationships/hyperlink" Target="https://m.edsoo.ru/88671ca0" TargetMode="External"/><Relationship Id="rId82" Type="http://schemas.openxmlformats.org/officeDocument/2006/relationships/hyperlink" Target="https://m.edsoo.ru/88673d52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34e" TargetMode="External"/><Relationship Id="rId35" Type="http://schemas.openxmlformats.org/officeDocument/2006/relationships/hyperlink" Target="https://m.edsoo.ru/8866d880" TargetMode="External"/><Relationship Id="rId56" Type="http://schemas.openxmlformats.org/officeDocument/2006/relationships/hyperlink" Target="https://m.edsoo.ru/88671462" TargetMode="External"/><Relationship Id="rId77" Type="http://schemas.openxmlformats.org/officeDocument/2006/relationships/hyperlink" Target="https://m.edsoo.ru/88673794" TargetMode="External"/><Relationship Id="rId100" Type="http://schemas.openxmlformats.org/officeDocument/2006/relationships/hyperlink" Target="https://m.edsoo.ru/88675d32" TargetMode="External"/><Relationship Id="rId105" Type="http://schemas.openxmlformats.org/officeDocument/2006/relationships/hyperlink" Target="https://m.edsoo.ru/8a141b34" TargetMode="External"/><Relationship Id="rId126" Type="http://schemas.openxmlformats.org/officeDocument/2006/relationships/hyperlink" Target="https://m.edsoo.ru/8a14392a" TargetMode="External"/><Relationship Id="rId147" Type="http://schemas.openxmlformats.org/officeDocument/2006/relationships/hyperlink" Target="https://m.edsoo.ru/8a146620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508" TargetMode="External"/><Relationship Id="rId72" Type="http://schemas.openxmlformats.org/officeDocument/2006/relationships/hyperlink" Target="https://m.edsoo.ru/8867337a" TargetMode="External"/><Relationship Id="rId93" Type="http://schemas.openxmlformats.org/officeDocument/2006/relationships/hyperlink" Target="https://m.edsoo.ru/88675558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2ac0" TargetMode="External"/><Relationship Id="rId142" Type="http://schemas.openxmlformats.org/officeDocument/2006/relationships/hyperlink" Target="https://m.edsoo.ru/8a144c3a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866c3ea" TargetMode="External"/><Relationship Id="rId46" Type="http://schemas.openxmlformats.org/officeDocument/2006/relationships/hyperlink" Target="https://m.edsoo.ru/8866fa5e" TargetMode="External"/><Relationship Id="rId67" Type="http://schemas.openxmlformats.org/officeDocument/2006/relationships/hyperlink" Target="https://m.edsoo.ru/8867252e" TargetMode="External"/><Relationship Id="rId116" Type="http://schemas.openxmlformats.org/officeDocument/2006/relationships/hyperlink" Target="https://m.edsoo.ru/8a1424bc" TargetMode="External"/><Relationship Id="rId137" Type="http://schemas.openxmlformats.org/officeDocument/2006/relationships/hyperlink" Target="https://m.edsoo.ru/8a144a8c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f64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400e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c88" TargetMode="External"/><Relationship Id="rId132" Type="http://schemas.openxmlformats.org/officeDocument/2006/relationships/hyperlink" Target="https://m.edsoo.ru/8a143f06" TargetMode="External"/><Relationship Id="rId153" Type="http://schemas.openxmlformats.org/officeDocument/2006/relationships/hyperlink" Target="https://m.edsoo.ru/8a147426" TargetMode="External"/><Relationship Id="rId15" Type="http://schemas.openxmlformats.org/officeDocument/2006/relationships/hyperlink" Target="https://m.edsoo.ru/7f417e18" TargetMode="External"/><Relationship Id="rId36" Type="http://schemas.openxmlformats.org/officeDocument/2006/relationships/hyperlink" Target="https://m.edsoo.ru/8866d880" TargetMode="External"/><Relationship Id="rId57" Type="http://schemas.openxmlformats.org/officeDocument/2006/relationships/hyperlink" Target="https://m.edsoo.ru/886715b6" TargetMode="External"/><Relationship Id="rId106" Type="http://schemas.openxmlformats.org/officeDocument/2006/relationships/hyperlink" Target="https://m.edsoo.ru/8a140f86" TargetMode="External"/><Relationship Id="rId127" Type="http://schemas.openxmlformats.org/officeDocument/2006/relationships/hyperlink" Target="https://m.edsoo.ru/8a143ab0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6e01e" TargetMode="External"/><Relationship Id="rId52" Type="http://schemas.openxmlformats.org/officeDocument/2006/relationships/hyperlink" Target="https://m.edsoo.ru/88670a62" TargetMode="External"/><Relationship Id="rId73" Type="http://schemas.openxmlformats.org/officeDocument/2006/relationships/hyperlink" Target="https://m.edsoo.ru/88672e0c" TargetMode="External"/><Relationship Id="rId78" Type="http://schemas.openxmlformats.org/officeDocument/2006/relationships/hyperlink" Target="https://m.edsoo.ru/88673794" TargetMode="External"/><Relationship Id="rId94" Type="http://schemas.openxmlformats.org/officeDocument/2006/relationships/hyperlink" Target="https://m.edsoo.ru/88675684" TargetMode="External"/><Relationship Id="rId99" Type="http://schemas.openxmlformats.org/officeDocument/2006/relationships/hyperlink" Target="https://m.edsoo.ru/88675abc" TargetMode="External"/><Relationship Id="rId101" Type="http://schemas.openxmlformats.org/officeDocument/2006/relationships/hyperlink" Target="https://m.edsoo.ru/88675f44" TargetMode="External"/><Relationship Id="rId122" Type="http://schemas.openxmlformats.org/officeDocument/2006/relationships/hyperlink" Target="https://m.edsoo.ru/8a142ac0" TargetMode="External"/><Relationship Id="rId143" Type="http://schemas.openxmlformats.org/officeDocument/2006/relationships/hyperlink" Target="https://m.edsoo.ru/8a1458c4" TargetMode="External"/><Relationship Id="rId148" Type="http://schemas.openxmlformats.org/officeDocument/2006/relationships/hyperlink" Target="https://m.edsoo.ru/8a146e0e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26" Type="http://schemas.openxmlformats.org/officeDocument/2006/relationships/hyperlink" Target="https://m.edsoo.ru/8866c5c0" TargetMode="External"/><Relationship Id="rId47" Type="http://schemas.openxmlformats.org/officeDocument/2006/relationships/hyperlink" Target="https://m.edsoo.ru/8866fe6e" TargetMode="External"/><Relationship Id="rId68" Type="http://schemas.openxmlformats.org/officeDocument/2006/relationships/hyperlink" Target="https://m.edsoo.ru/88672858" TargetMode="External"/><Relationship Id="rId89" Type="http://schemas.openxmlformats.org/officeDocument/2006/relationships/hyperlink" Target="https://m.edsoo.ru/88675288" TargetMode="External"/><Relationship Id="rId112" Type="http://schemas.openxmlformats.org/officeDocument/2006/relationships/hyperlink" Target="https://m.edsoo.ru/8a141ddc" TargetMode="External"/><Relationship Id="rId133" Type="http://schemas.openxmlformats.org/officeDocument/2006/relationships/hyperlink" Target="https://m.edsoo.ru/8a1443fc" TargetMode="External"/><Relationship Id="rId154" Type="http://schemas.openxmlformats.org/officeDocument/2006/relationships/hyperlink" Target="https://m.edsoo.ru/8a147750" TargetMode="External"/><Relationship Id="rId16" Type="http://schemas.openxmlformats.org/officeDocument/2006/relationships/hyperlink" Target="https://m.edsoo.ru/7f41a12c" TargetMode="External"/><Relationship Id="rId37" Type="http://schemas.openxmlformats.org/officeDocument/2006/relationships/hyperlink" Target="https://m.edsoo.ru/8866e26c" TargetMode="External"/><Relationship Id="rId58" Type="http://schemas.openxmlformats.org/officeDocument/2006/relationships/hyperlink" Target="https://m.edsoo.ru/886716ec" TargetMode="External"/><Relationship Id="rId79" Type="http://schemas.openxmlformats.org/officeDocument/2006/relationships/hyperlink" Target="https://m.edsoo.ru/886738fc" TargetMode="External"/><Relationship Id="rId102" Type="http://schemas.openxmlformats.org/officeDocument/2006/relationships/hyperlink" Target="https://m.edsoo.ru/8a1407e8" TargetMode="External"/><Relationship Id="rId123" Type="http://schemas.openxmlformats.org/officeDocument/2006/relationships/hyperlink" Target="https://m.edsoo.ru/8a142ac0" TargetMode="External"/><Relationship Id="rId144" Type="http://schemas.openxmlformats.org/officeDocument/2006/relationships/hyperlink" Target="https://m.edsoo.ru/8a145b08" TargetMode="External"/><Relationship Id="rId90" Type="http://schemas.openxmlformats.org/officeDocument/2006/relationships/hyperlink" Target="https://m.edsoo.ru/8867542c" TargetMode="External"/><Relationship Id="rId27" Type="http://schemas.openxmlformats.org/officeDocument/2006/relationships/hyperlink" Target="https://m.edsoo.ru/8866c7be" TargetMode="External"/><Relationship Id="rId48" Type="http://schemas.openxmlformats.org/officeDocument/2006/relationships/hyperlink" Target="https://m.edsoo.ru/88670800" TargetMode="External"/><Relationship Id="rId69" Type="http://schemas.openxmlformats.org/officeDocument/2006/relationships/hyperlink" Target="https://m.edsoo.ru/88672b14" TargetMode="External"/><Relationship Id="rId113" Type="http://schemas.openxmlformats.org/officeDocument/2006/relationships/hyperlink" Target="https://m.edsoo.ru/8a141efe" TargetMode="External"/><Relationship Id="rId134" Type="http://schemas.openxmlformats.org/officeDocument/2006/relationships/hyperlink" Target="https://m.edsoo.ru/8a144578" TargetMode="External"/><Relationship Id="rId80" Type="http://schemas.openxmlformats.org/officeDocument/2006/relationships/hyperlink" Target="https://m.edsoo.ru/88673a78" TargetMode="External"/><Relationship Id="rId155" Type="http://schemas.openxmlformats.org/officeDocument/2006/relationships/hyperlink" Target="https://m.edsoo.ru/8a1477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7181</Words>
  <Characters>40933</Characters>
  <Application>Microsoft Office Word</Application>
  <DocSecurity>0</DocSecurity>
  <Lines>341</Lines>
  <Paragraphs>96</Paragraphs>
  <ScaleCrop>false</ScaleCrop>
  <Company/>
  <LinksUpToDate>false</LinksUpToDate>
  <CharactersWithSpaces>48018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2023-09-10T03:18:00Z</dcterms:created>
  <dcterms:modified xsi:type="dcterms:W3CDTF">2023-09-10T03:19:00Z</dcterms:modified>
</cp:coreProperties>
</file>